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864F2" w14:textId="0F7D7F38" w:rsidR="001A1E45" w:rsidRPr="008C249C" w:rsidRDefault="00FA6676" w:rsidP="00EF1C1D">
      <w:pPr>
        <w:pStyle w:val="Datum"/>
        <w:spacing w:before="0" w:after="0" w:line="240" w:lineRule="auto"/>
        <w:contextualSpacing/>
        <w:jc w:val="both"/>
        <w:rPr>
          <w:rFonts w:cstheme="minorHAnsi"/>
          <w:b/>
          <w:sz w:val="28"/>
          <w:szCs w:val="28"/>
        </w:rPr>
      </w:pPr>
      <w:r w:rsidRPr="008C249C">
        <w:rPr>
          <w:rFonts w:cstheme="minorHAnsi"/>
          <w:b/>
          <w:sz w:val="28"/>
          <w:szCs w:val="28"/>
        </w:rPr>
        <w:t xml:space="preserve">Medienmitteilung - </w:t>
      </w:r>
      <w:r w:rsidRPr="008C249C">
        <w:rPr>
          <w:rFonts w:cstheme="minorHAnsi"/>
          <w:b/>
          <w:sz w:val="21"/>
          <w:szCs w:val="21"/>
        </w:rPr>
        <w:t>Wolhusen, 1</w:t>
      </w:r>
      <w:r w:rsidR="003C5252" w:rsidRPr="008C249C">
        <w:rPr>
          <w:rFonts w:cstheme="minorHAnsi"/>
          <w:b/>
          <w:sz w:val="21"/>
          <w:szCs w:val="21"/>
        </w:rPr>
        <w:t>7</w:t>
      </w:r>
      <w:r w:rsidRPr="008C249C">
        <w:rPr>
          <w:rFonts w:cstheme="minorHAnsi"/>
          <w:b/>
          <w:sz w:val="21"/>
          <w:szCs w:val="21"/>
        </w:rPr>
        <w:t xml:space="preserve">. </w:t>
      </w:r>
      <w:r w:rsidR="009A0ADD" w:rsidRPr="008C249C">
        <w:rPr>
          <w:rFonts w:cstheme="minorHAnsi"/>
          <w:b/>
          <w:sz w:val="21"/>
          <w:szCs w:val="21"/>
        </w:rPr>
        <w:t>Juni 2021</w:t>
      </w:r>
    </w:p>
    <w:p w14:paraId="083311DF" w14:textId="1163A66B" w:rsidR="0042042F" w:rsidRPr="00D7481E" w:rsidRDefault="0042042F" w:rsidP="00EF1C1D">
      <w:pPr>
        <w:spacing w:line="240" w:lineRule="auto"/>
        <w:contextualSpacing/>
        <w:rPr>
          <w:rFonts w:cstheme="minorHAnsi"/>
          <w:color w:val="FF0000"/>
          <w:sz w:val="21"/>
          <w:szCs w:val="21"/>
        </w:rPr>
      </w:pPr>
      <w:r w:rsidRPr="008C249C">
        <w:rPr>
          <w:rFonts w:cstheme="minorHAnsi"/>
          <w:color w:val="FF0000"/>
          <w:sz w:val="21"/>
          <w:szCs w:val="21"/>
        </w:rPr>
        <w:t>Sperrfrist bis 17.</w:t>
      </w:r>
      <w:r w:rsidR="009A0ADD" w:rsidRPr="008C249C">
        <w:rPr>
          <w:rFonts w:cstheme="minorHAnsi"/>
          <w:color w:val="FF0000"/>
          <w:sz w:val="21"/>
          <w:szCs w:val="21"/>
        </w:rPr>
        <w:t>06</w:t>
      </w:r>
      <w:r w:rsidRPr="008C249C">
        <w:rPr>
          <w:rFonts w:cstheme="minorHAnsi"/>
          <w:color w:val="FF0000"/>
          <w:sz w:val="21"/>
          <w:szCs w:val="21"/>
        </w:rPr>
        <w:t>.202</w:t>
      </w:r>
      <w:r w:rsidR="009A0ADD" w:rsidRPr="008C249C">
        <w:rPr>
          <w:rFonts w:cstheme="minorHAnsi"/>
          <w:color w:val="FF0000"/>
          <w:sz w:val="21"/>
          <w:szCs w:val="21"/>
        </w:rPr>
        <w:t>1</w:t>
      </w:r>
    </w:p>
    <w:p w14:paraId="5FC35E3A" w14:textId="77777777" w:rsidR="00FA6676" w:rsidRPr="00D7481E" w:rsidRDefault="00FA6676" w:rsidP="00EF1C1D">
      <w:pPr>
        <w:spacing w:line="240" w:lineRule="auto"/>
        <w:contextualSpacing/>
        <w:jc w:val="both"/>
        <w:rPr>
          <w:rFonts w:cstheme="minorHAnsi"/>
          <w:sz w:val="21"/>
          <w:szCs w:val="21"/>
        </w:rPr>
      </w:pPr>
    </w:p>
    <w:p w14:paraId="7D9A86B9" w14:textId="60B64104" w:rsidR="009A0ADD" w:rsidRPr="00D7481E" w:rsidRDefault="00FA6676" w:rsidP="00C62913">
      <w:pPr>
        <w:spacing w:line="240" w:lineRule="auto"/>
        <w:contextualSpacing/>
        <w:rPr>
          <w:rFonts w:cstheme="minorHAnsi"/>
          <w:b/>
          <w:iCs/>
          <w:sz w:val="21"/>
          <w:szCs w:val="21"/>
        </w:rPr>
      </w:pPr>
      <w:r w:rsidRPr="00D7481E">
        <w:rPr>
          <w:rFonts w:cstheme="minorHAnsi"/>
          <w:b/>
          <w:iCs/>
          <w:sz w:val="21"/>
          <w:szCs w:val="21"/>
        </w:rPr>
        <w:t xml:space="preserve">RLW - </w:t>
      </w:r>
      <w:bookmarkStart w:id="0" w:name="_Hlk43382317"/>
      <w:r w:rsidR="00A0393B" w:rsidRPr="00D7481E">
        <w:rPr>
          <w:rFonts w:cstheme="minorHAnsi"/>
          <w:b/>
          <w:iCs/>
          <w:sz w:val="21"/>
          <w:szCs w:val="21"/>
        </w:rPr>
        <w:t xml:space="preserve">Aufgrund der Situation rund um Covid-19 </w:t>
      </w:r>
      <w:r w:rsidR="003C5252" w:rsidRPr="00D7481E">
        <w:rPr>
          <w:rFonts w:cstheme="minorHAnsi"/>
          <w:b/>
          <w:iCs/>
          <w:sz w:val="21"/>
          <w:szCs w:val="21"/>
        </w:rPr>
        <w:t xml:space="preserve">musste </w:t>
      </w:r>
      <w:r w:rsidR="00796862" w:rsidRPr="00D7481E">
        <w:rPr>
          <w:rFonts w:cstheme="minorHAnsi"/>
          <w:b/>
          <w:iCs/>
          <w:sz w:val="21"/>
          <w:szCs w:val="21"/>
        </w:rPr>
        <w:t>d</w:t>
      </w:r>
      <w:r w:rsidR="009C1661" w:rsidRPr="00D7481E">
        <w:rPr>
          <w:rFonts w:cstheme="minorHAnsi"/>
          <w:b/>
          <w:iCs/>
          <w:sz w:val="21"/>
          <w:szCs w:val="21"/>
        </w:rPr>
        <w:t>ie Delegiertenversammlung der</w:t>
      </w:r>
      <w:r w:rsidR="002E0A42" w:rsidRPr="00D7481E">
        <w:rPr>
          <w:rFonts w:cstheme="minorHAnsi"/>
          <w:b/>
          <w:iCs/>
          <w:sz w:val="21"/>
          <w:szCs w:val="21"/>
        </w:rPr>
        <w:t xml:space="preserve"> REGION LUZERN WEST</w:t>
      </w:r>
      <w:r w:rsidR="009C1661" w:rsidRPr="00D7481E">
        <w:rPr>
          <w:rFonts w:cstheme="minorHAnsi"/>
          <w:b/>
          <w:iCs/>
          <w:sz w:val="21"/>
          <w:szCs w:val="21"/>
        </w:rPr>
        <w:t xml:space="preserve"> </w:t>
      </w:r>
      <w:r w:rsidR="00924BD7" w:rsidRPr="00D7481E">
        <w:rPr>
          <w:rFonts w:cstheme="minorHAnsi"/>
          <w:b/>
          <w:iCs/>
          <w:sz w:val="21"/>
          <w:szCs w:val="21"/>
        </w:rPr>
        <w:t xml:space="preserve">(RLW) </w:t>
      </w:r>
      <w:r w:rsidR="003C5252" w:rsidRPr="00D7481E">
        <w:rPr>
          <w:rFonts w:cstheme="minorHAnsi"/>
          <w:b/>
          <w:iCs/>
          <w:sz w:val="21"/>
          <w:szCs w:val="21"/>
        </w:rPr>
        <w:t xml:space="preserve">vom </w:t>
      </w:r>
      <w:r w:rsidR="009A0ADD" w:rsidRPr="00D7481E">
        <w:rPr>
          <w:rFonts w:cstheme="minorHAnsi"/>
          <w:b/>
          <w:iCs/>
          <w:sz w:val="21"/>
          <w:szCs w:val="21"/>
        </w:rPr>
        <w:t>Frühling</w:t>
      </w:r>
      <w:r w:rsidR="003C5252" w:rsidRPr="00D7481E">
        <w:rPr>
          <w:rFonts w:cstheme="minorHAnsi"/>
          <w:b/>
          <w:iCs/>
          <w:sz w:val="21"/>
          <w:szCs w:val="21"/>
        </w:rPr>
        <w:t xml:space="preserve"> 202</w:t>
      </w:r>
      <w:r w:rsidR="009A0ADD" w:rsidRPr="00D7481E">
        <w:rPr>
          <w:rFonts w:cstheme="minorHAnsi"/>
          <w:b/>
          <w:iCs/>
          <w:sz w:val="21"/>
          <w:szCs w:val="21"/>
        </w:rPr>
        <w:t>1</w:t>
      </w:r>
      <w:r w:rsidR="003C5252" w:rsidRPr="00D7481E">
        <w:rPr>
          <w:rFonts w:cstheme="minorHAnsi"/>
          <w:b/>
          <w:iCs/>
          <w:sz w:val="21"/>
          <w:szCs w:val="21"/>
        </w:rPr>
        <w:t xml:space="preserve"> </w:t>
      </w:r>
      <w:r w:rsidR="009C1661" w:rsidRPr="00D7481E">
        <w:rPr>
          <w:rFonts w:cstheme="minorHAnsi"/>
          <w:b/>
          <w:iCs/>
          <w:sz w:val="21"/>
          <w:szCs w:val="21"/>
        </w:rPr>
        <w:t>auf schrift</w:t>
      </w:r>
      <w:r w:rsidR="00796862" w:rsidRPr="00D7481E">
        <w:rPr>
          <w:rFonts w:cstheme="minorHAnsi"/>
          <w:b/>
          <w:iCs/>
          <w:sz w:val="21"/>
          <w:szCs w:val="21"/>
        </w:rPr>
        <w:t>li</w:t>
      </w:r>
      <w:r w:rsidR="009C1661" w:rsidRPr="00D7481E">
        <w:rPr>
          <w:rFonts w:cstheme="minorHAnsi"/>
          <w:b/>
          <w:iCs/>
          <w:sz w:val="21"/>
          <w:szCs w:val="21"/>
        </w:rPr>
        <w:t xml:space="preserve">chem Weg stattfinden. </w:t>
      </w:r>
    </w:p>
    <w:p w14:paraId="494E1589" w14:textId="6AA558E4" w:rsidR="009A0ADD" w:rsidRPr="00D7481E" w:rsidRDefault="009A0ADD" w:rsidP="00C62913">
      <w:pPr>
        <w:spacing w:line="240" w:lineRule="auto"/>
        <w:contextualSpacing/>
        <w:rPr>
          <w:rFonts w:cstheme="minorHAnsi"/>
          <w:b/>
          <w:iCs/>
          <w:sz w:val="21"/>
          <w:szCs w:val="21"/>
        </w:rPr>
      </w:pPr>
      <w:r w:rsidRPr="00D7481E">
        <w:rPr>
          <w:rFonts w:cstheme="minorHAnsi"/>
          <w:b/>
          <w:iCs/>
          <w:sz w:val="21"/>
          <w:szCs w:val="21"/>
        </w:rPr>
        <w:t>Vorstand und Geschäftsleitung</w:t>
      </w:r>
      <w:r w:rsidR="00C62913" w:rsidRPr="00D7481E">
        <w:rPr>
          <w:rFonts w:cstheme="minorHAnsi"/>
          <w:b/>
          <w:iCs/>
          <w:sz w:val="21"/>
          <w:szCs w:val="21"/>
        </w:rPr>
        <w:t xml:space="preserve"> informierten </w:t>
      </w:r>
      <w:r w:rsidR="00CA68BD" w:rsidRPr="00D7481E">
        <w:rPr>
          <w:rFonts w:cstheme="minorHAnsi"/>
          <w:b/>
          <w:iCs/>
          <w:sz w:val="21"/>
          <w:szCs w:val="21"/>
        </w:rPr>
        <w:t xml:space="preserve">im Jahresbericht 2020 </w:t>
      </w:r>
      <w:r w:rsidRPr="00D7481E">
        <w:rPr>
          <w:rFonts w:cstheme="minorHAnsi"/>
          <w:b/>
          <w:iCs/>
          <w:sz w:val="21"/>
          <w:szCs w:val="21"/>
        </w:rPr>
        <w:t>über die wichtigsten Themen</w:t>
      </w:r>
      <w:r w:rsidR="009167ED">
        <w:rPr>
          <w:rFonts w:cstheme="minorHAnsi"/>
          <w:b/>
          <w:iCs/>
          <w:sz w:val="21"/>
          <w:szCs w:val="21"/>
        </w:rPr>
        <w:t>.</w:t>
      </w:r>
      <w:r w:rsidRPr="00D7481E">
        <w:rPr>
          <w:rFonts w:cstheme="minorHAnsi"/>
          <w:b/>
          <w:iCs/>
          <w:sz w:val="21"/>
          <w:szCs w:val="21"/>
        </w:rPr>
        <w:t xml:space="preserve"> Die Rechnung für das Jahr 2020 </w:t>
      </w:r>
      <w:r w:rsidR="00526563" w:rsidRPr="00D7481E">
        <w:rPr>
          <w:rFonts w:cstheme="minorHAnsi"/>
          <w:b/>
          <w:iCs/>
          <w:sz w:val="21"/>
          <w:szCs w:val="21"/>
        </w:rPr>
        <w:t>schliesst</w:t>
      </w:r>
      <w:r w:rsidRPr="00D7481E">
        <w:rPr>
          <w:rFonts w:cstheme="minorHAnsi"/>
          <w:b/>
          <w:iCs/>
          <w:sz w:val="21"/>
          <w:szCs w:val="21"/>
        </w:rPr>
        <w:t xml:space="preserve"> mit einem posit</w:t>
      </w:r>
      <w:r w:rsidR="00AA7652" w:rsidRPr="00D7481E">
        <w:rPr>
          <w:rFonts w:cstheme="minorHAnsi"/>
          <w:b/>
          <w:iCs/>
          <w:sz w:val="21"/>
          <w:szCs w:val="21"/>
        </w:rPr>
        <w:t>i</w:t>
      </w:r>
      <w:r w:rsidRPr="00D7481E">
        <w:rPr>
          <w:rFonts w:cstheme="minorHAnsi"/>
          <w:b/>
          <w:iCs/>
          <w:sz w:val="21"/>
          <w:szCs w:val="21"/>
        </w:rPr>
        <w:t>ven Ergebnis ab. Die verschiedenen Projekte sind auf Kurs.</w:t>
      </w:r>
    </w:p>
    <w:p w14:paraId="2D02AE0E" w14:textId="77777777" w:rsidR="009A0ADD" w:rsidRPr="00D7481E" w:rsidRDefault="009A0ADD" w:rsidP="00C62913">
      <w:pPr>
        <w:spacing w:line="240" w:lineRule="auto"/>
        <w:contextualSpacing/>
        <w:rPr>
          <w:rFonts w:cstheme="minorHAnsi"/>
          <w:b/>
          <w:color w:val="000000" w:themeColor="text1"/>
          <w:sz w:val="21"/>
          <w:szCs w:val="21"/>
        </w:rPr>
      </w:pPr>
      <w:bookmarkStart w:id="1" w:name="_Hlk43382402"/>
    </w:p>
    <w:p w14:paraId="2EE051EB" w14:textId="28B8A88F" w:rsidR="009A0ADD" w:rsidRPr="00D7481E" w:rsidRDefault="009A0ADD" w:rsidP="00C62913">
      <w:pPr>
        <w:spacing w:line="240" w:lineRule="auto"/>
        <w:contextualSpacing/>
        <w:rPr>
          <w:rFonts w:cstheme="minorHAnsi"/>
          <w:b/>
          <w:color w:val="0070C0"/>
          <w:sz w:val="21"/>
          <w:szCs w:val="21"/>
        </w:rPr>
      </w:pPr>
      <w:r w:rsidRPr="00D7481E">
        <w:rPr>
          <w:rFonts w:cstheme="minorHAnsi"/>
          <w:b/>
          <w:color w:val="0070C0"/>
          <w:sz w:val="21"/>
          <w:szCs w:val="21"/>
        </w:rPr>
        <w:t>D</w:t>
      </w:r>
      <w:r w:rsidR="00AA7652" w:rsidRPr="00D7481E">
        <w:rPr>
          <w:rFonts w:cstheme="minorHAnsi"/>
          <w:b/>
          <w:color w:val="0070C0"/>
          <w:sz w:val="21"/>
          <w:szCs w:val="21"/>
        </w:rPr>
        <w:t>elegiertenversammlung</w:t>
      </w:r>
      <w:r w:rsidRPr="00D7481E">
        <w:rPr>
          <w:rFonts w:cstheme="minorHAnsi"/>
          <w:b/>
          <w:color w:val="0070C0"/>
          <w:sz w:val="21"/>
          <w:szCs w:val="21"/>
        </w:rPr>
        <w:t xml:space="preserve"> </w:t>
      </w:r>
      <w:r w:rsidR="008F1F4B" w:rsidRPr="00D7481E">
        <w:rPr>
          <w:rFonts w:cstheme="minorHAnsi"/>
          <w:b/>
          <w:color w:val="0070C0"/>
          <w:sz w:val="21"/>
          <w:szCs w:val="21"/>
        </w:rPr>
        <w:t xml:space="preserve">im </w:t>
      </w:r>
      <w:r w:rsidRPr="00D7481E">
        <w:rPr>
          <w:rFonts w:cstheme="minorHAnsi"/>
          <w:b/>
          <w:color w:val="0070C0"/>
          <w:sz w:val="21"/>
          <w:szCs w:val="21"/>
        </w:rPr>
        <w:t>Urnenverfahren – positiver Rechnungsabschluss</w:t>
      </w:r>
    </w:p>
    <w:p w14:paraId="3F2711E2" w14:textId="7180A765" w:rsidR="00526563" w:rsidRPr="00D7481E" w:rsidRDefault="00CA68BD" w:rsidP="00C62913">
      <w:pPr>
        <w:spacing w:line="240" w:lineRule="auto"/>
        <w:contextualSpacing/>
        <w:rPr>
          <w:rFonts w:cstheme="minorHAnsi"/>
          <w:color w:val="000000" w:themeColor="text1"/>
          <w:sz w:val="21"/>
          <w:szCs w:val="21"/>
        </w:rPr>
      </w:pPr>
      <w:r w:rsidRPr="00D7481E">
        <w:rPr>
          <w:rFonts w:cstheme="minorHAnsi"/>
          <w:color w:val="000000" w:themeColor="text1"/>
          <w:sz w:val="21"/>
          <w:szCs w:val="21"/>
        </w:rPr>
        <w:t>Die</w:t>
      </w:r>
      <w:r w:rsidR="009A0ADD" w:rsidRPr="00D7481E">
        <w:rPr>
          <w:rFonts w:cstheme="minorHAnsi"/>
          <w:color w:val="000000" w:themeColor="text1"/>
          <w:sz w:val="21"/>
          <w:szCs w:val="21"/>
        </w:rPr>
        <w:t xml:space="preserve"> Frühjahrs-Delegiertenversammlung </w:t>
      </w:r>
      <w:r w:rsidRPr="00D7481E">
        <w:rPr>
          <w:rFonts w:cstheme="minorHAnsi"/>
          <w:color w:val="000000" w:themeColor="text1"/>
          <w:sz w:val="21"/>
          <w:szCs w:val="21"/>
        </w:rPr>
        <w:t xml:space="preserve">der REGION LUZERN WEST (RLW) fand erneut </w:t>
      </w:r>
      <w:r w:rsidR="009A0ADD" w:rsidRPr="00D7481E">
        <w:rPr>
          <w:rFonts w:cstheme="minorHAnsi"/>
          <w:color w:val="000000" w:themeColor="text1"/>
          <w:sz w:val="21"/>
          <w:szCs w:val="21"/>
        </w:rPr>
        <w:t xml:space="preserve">im Urnenverfahren </w:t>
      </w:r>
      <w:r w:rsidR="00526563" w:rsidRPr="00D7481E">
        <w:rPr>
          <w:rFonts w:cstheme="minorHAnsi"/>
          <w:color w:val="000000" w:themeColor="text1"/>
          <w:sz w:val="21"/>
          <w:szCs w:val="21"/>
        </w:rPr>
        <w:t>statt</w:t>
      </w:r>
      <w:r w:rsidR="009A0ADD" w:rsidRPr="00D7481E">
        <w:rPr>
          <w:rFonts w:cstheme="minorHAnsi"/>
          <w:color w:val="000000" w:themeColor="text1"/>
          <w:sz w:val="21"/>
          <w:szCs w:val="21"/>
        </w:rPr>
        <w:t>. Die Delegierten sind mit den entsprechenden Unterlagen bedient worden</w:t>
      </w:r>
      <w:r w:rsidR="008F1F4B" w:rsidRPr="00D7481E">
        <w:rPr>
          <w:rFonts w:cstheme="minorHAnsi"/>
          <w:color w:val="000000" w:themeColor="text1"/>
          <w:sz w:val="21"/>
          <w:szCs w:val="21"/>
        </w:rPr>
        <w:t xml:space="preserve"> und</w:t>
      </w:r>
      <w:r w:rsidR="009A0ADD" w:rsidRPr="00D7481E">
        <w:rPr>
          <w:rFonts w:cstheme="minorHAnsi"/>
          <w:color w:val="000000" w:themeColor="text1"/>
          <w:sz w:val="21"/>
          <w:szCs w:val="21"/>
        </w:rPr>
        <w:t xml:space="preserve"> </w:t>
      </w:r>
      <w:r w:rsidR="00526563" w:rsidRPr="00D7481E">
        <w:rPr>
          <w:rFonts w:cstheme="minorHAnsi"/>
          <w:color w:val="000000" w:themeColor="text1"/>
          <w:sz w:val="21"/>
          <w:szCs w:val="21"/>
        </w:rPr>
        <w:t>stimmten auf</w:t>
      </w:r>
      <w:r w:rsidR="009A0ADD" w:rsidRPr="00D7481E">
        <w:rPr>
          <w:rFonts w:cstheme="minorHAnsi"/>
          <w:color w:val="000000" w:themeColor="text1"/>
          <w:sz w:val="21"/>
          <w:szCs w:val="21"/>
        </w:rPr>
        <w:t xml:space="preserve"> schriftlichem Weg </w:t>
      </w:r>
      <w:r w:rsidR="00526563" w:rsidRPr="00D7481E">
        <w:rPr>
          <w:rFonts w:cstheme="minorHAnsi"/>
          <w:color w:val="000000" w:themeColor="text1"/>
          <w:sz w:val="21"/>
          <w:szCs w:val="21"/>
        </w:rPr>
        <w:t>allen Anträgen der Verbandsleitung zu</w:t>
      </w:r>
      <w:r w:rsidR="009A0ADD" w:rsidRPr="00D7481E">
        <w:rPr>
          <w:rFonts w:cstheme="minorHAnsi"/>
          <w:color w:val="000000" w:themeColor="text1"/>
          <w:sz w:val="21"/>
          <w:szCs w:val="21"/>
        </w:rPr>
        <w:t xml:space="preserve">. </w:t>
      </w:r>
    </w:p>
    <w:p w14:paraId="6EB382C7" w14:textId="61D7C648" w:rsidR="009A0ADD" w:rsidRPr="00D7481E" w:rsidRDefault="009A0ADD" w:rsidP="00C62913">
      <w:pPr>
        <w:spacing w:line="240" w:lineRule="auto"/>
        <w:contextualSpacing/>
        <w:rPr>
          <w:rFonts w:cstheme="minorHAnsi"/>
          <w:color w:val="000000" w:themeColor="text1"/>
          <w:sz w:val="21"/>
          <w:szCs w:val="21"/>
        </w:rPr>
      </w:pPr>
      <w:r w:rsidRPr="00D7481E">
        <w:rPr>
          <w:rFonts w:cstheme="minorHAnsi"/>
          <w:color w:val="000000" w:themeColor="text1"/>
          <w:sz w:val="21"/>
          <w:szCs w:val="21"/>
        </w:rPr>
        <w:t>Die Jahresrechnung 2020</w:t>
      </w:r>
      <w:r w:rsidR="008F1F4B" w:rsidRPr="00D7481E">
        <w:rPr>
          <w:rFonts w:cstheme="minorHAnsi"/>
          <w:color w:val="000000" w:themeColor="text1"/>
          <w:sz w:val="21"/>
          <w:szCs w:val="21"/>
        </w:rPr>
        <w:t xml:space="preserve"> der </w:t>
      </w:r>
      <w:r w:rsidR="00526563" w:rsidRPr="00D7481E">
        <w:rPr>
          <w:rFonts w:cstheme="minorHAnsi"/>
          <w:color w:val="000000" w:themeColor="text1"/>
          <w:sz w:val="21"/>
          <w:szCs w:val="21"/>
        </w:rPr>
        <w:t xml:space="preserve">RLW </w:t>
      </w:r>
      <w:r w:rsidRPr="00D7481E">
        <w:rPr>
          <w:rFonts w:cstheme="minorHAnsi"/>
          <w:color w:val="000000" w:themeColor="text1"/>
          <w:sz w:val="21"/>
          <w:szCs w:val="21"/>
        </w:rPr>
        <w:t xml:space="preserve">schliesst mit einem Ertragsüberschuss von </w:t>
      </w:r>
      <w:r w:rsidR="00526563" w:rsidRPr="00D7481E">
        <w:rPr>
          <w:rFonts w:cstheme="minorHAnsi"/>
          <w:color w:val="000000" w:themeColor="text1"/>
          <w:sz w:val="21"/>
          <w:szCs w:val="21"/>
        </w:rPr>
        <w:t xml:space="preserve">CHF </w:t>
      </w:r>
      <w:r w:rsidRPr="00D7481E">
        <w:rPr>
          <w:rFonts w:cstheme="minorHAnsi"/>
          <w:sz w:val="21"/>
          <w:szCs w:val="21"/>
        </w:rPr>
        <w:t xml:space="preserve">26’579.86 </w:t>
      </w:r>
      <w:r w:rsidRPr="00D7481E">
        <w:rPr>
          <w:rFonts w:cstheme="minorHAnsi"/>
          <w:color w:val="000000" w:themeColor="text1"/>
          <w:sz w:val="21"/>
          <w:szCs w:val="21"/>
        </w:rPr>
        <w:t xml:space="preserve">ab. </w:t>
      </w:r>
      <w:r w:rsidR="00CA68BD" w:rsidRPr="00D7481E">
        <w:rPr>
          <w:rFonts w:cstheme="minorHAnsi"/>
          <w:color w:val="000000" w:themeColor="text1"/>
          <w:sz w:val="21"/>
          <w:szCs w:val="21"/>
        </w:rPr>
        <w:t>Die Ausführungen der einzelnen Arbeitsgruppen und Netzwerke im Jahresbericht 2020</w:t>
      </w:r>
      <w:r w:rsidR="00526563" w:rsidRPr="00D7481E">
        <w:rPr>
          <w:rFonts w:cstheme="minorHAnsi"/>
          <w:color w:val="000000" w:themeColor="text1"/>
          <w:sz w:val="21"/>
          <w:szCs w:val="21"/>
        </w:rPr>
        <w:t>,</w:t>
      </w:r>
      <w:r w:rsidR="00CA68BD" w:rsidRPr="00D7481E">
        <w:rPr>
          <w:rFonts w:cstheme="minorHAnsi"/>
          <w:color w:val="000000" w:themeColor="text1"/>
          <w:sz w:val="21"/>
          <w:szCs w:val="21"/>
        </w:rPr>
        <w:t xml:space="preserve"> </w:t>
      </w:r>
      <w:r w:rsidR="00CA68BD" w:rsidRPr="00D7481E">
        <w:rPr>
          <w:rFonts w:cstheme="minorHAnsi"/>
          <w:bCs/>
          <w:iCs/>
          <w:sz w:val="21"/>
          <w:szCs w:val="21"/>
        </w:rPr>
        <w:t>mit dem Fokusthema «</w:t>
      </w:r>
      <w:r w:rsidR="00CA68BD" w:rsidRPr="00D7481E">
        <w:rPr>
          <w:rFonts w:cstheme="minorHAnsi"/>
          <w:bCs/>
          <w:sz w:val="21"/>
          <w:szCs w:val="21"/>
        </w:rPr>
        <w:t>DIE DIGITALISIERUNG – EINE BESONDERE HERAUSFORDERUNG FÜR ALLE</w:t>
      </w:r>
      <w:r w:rsidR="00CA68BD" w:rsidRPr="00D7481E">
        <w:rPr>
          <w:rFonts w:cstheme="minorHAnsi"/>
          <w:bCs/>
          <w:iCs/>
          <w:sz w:val="21"/>
          <w:szCs w:val="21"/>
        </w:rPr>
        <w:t>»</w:t>
      </w:r>
      <w:r w:rsidR="00526563" w:rsidRPr="00D7481E">
        <w:rPr>
          <w:rFonts w:cstheme="minorHAnsi"/>
          <w:bCs/>
          <w:iCs/>
          <w:sz w:val="21"/>
          <w:szCs w:val="21"/>
        </w:rPr>
        <w:t>,</w:t>
      </w:r>
      <w:r w:rsidR="00CA68BD" w:rsidRPr="00D7481E">
        <w:rPr>
          <w:rFonts w:cstheme="minorHAnsi"/>
          <w:bCs/>
          <w:iCs/>
          <w:sz w:val="21"/>
          <w:szCs w:val="21"/>
        </w:rPr>
        <w:t xml:space="preserve"> </w:t>
      </w:r>
      <w:r w:rsidR="00CA68BD" w:rsidRPr="00D7481E">
        <w:rPr>
          <w:rFonts w:cstheme="minorHAnsi"/>
          <w:color w:val="000000" w:themeColor="text1"/>
          <w:sz w:val="21"/>
          <w:szCs w:val="21"/>
        </w:rPr>
        <w:t xml:space="preserve">zeigen die Vielfalt auf, wie sich die </w:t>
      </w:r>
      <w:r w:rsidR="00CA68BD" w:rsidRPr="00D7481E">
        <w:rPr>
          <w:rFonts w:cstheme="minorHAnsi"/>
          <w:caps/>
          <w:color w:val="000000" w:themeColor="text1"/>
          <w:sz w:val="21"/>
          <w:szCs w:val="21"/>
        </w:rPr>
        <w:t>RLW</w:t>
      </w:r>
      <w:r w:rsidR="00CA68BD" w:rsidRPr="00D7481E">
        <w:rPr>
          <w:rFonts w:cstheme="minorHAnsi"/>
          <w:color w:val="000000" w:themeColor="text1"/>
          <w:sz w:val="21"/>
          <w:szCs w:val="21"/>
        </w:rPr>
        <w:t xml:space="preserve"> mit Fachkenntnis, Sorgfalt sowie starkem Engagement für die Zukunft des Verbandsgebiets einsetzt. </w:t>
      </w:r>
      <w:bookmarkEnd w:id="1"/>
    </w:p>
    <w:p w14:paraId="2DDEAD6C" w14:textId="52AFC5F9" w:rsidR="0003117B" w:rsidRPr="00D7481E" w:rsidRDefault="0003117B" w:rsidP="00C62913">
      <w:pPr>
        <w:spacing w:line="240" w:lineRule="auto"/>
        <w:contextualSpacing/>
        <w:rPr>
          <w:rFonts w:cstheme="minorHAnsi"/>
          <w:color w:val="000000" w:themeColor="text1"/>
          <w:sz w:val="21"/>
          <w:szCs w:val="21"/>
        </w:rPr>
      </w:pPr>
    </w:p>
    <w:p w14:paraId="025432AF" w14:textId="36633C50" w:rsidR="0003117B" w:rsidRPr="00D7481E" w:rsidRDefault="0003117B" w:rsidP="0003117B">
      <w:pPr>
        <w:spacing w:line="240" w:lineRule="auto"/>
        <w:ind w:right="-8"/>
        <w:contextualSpacing/>
        <w:rPr>
          <w:rFonts w:cstheme="minorHAnsi"/>
          <w:iCs/>
          <w:color w:val="3B7AB8" w:themeColor="accent1"/>
          <w:sz w:val="21"/>
          <w:szCs w:val="21"/>
        </w:rPr>
      </w:pPr>
      <w:r w:rsidRPr="00D7481E">
        <w:rPr>
          <w:rFonts w:cstheme="minorHAnsi"/>
          <w:iCs/>
          <w:color w:val="3B7AB8" w:themeColor="accent1"/>
          <w:sz w:val="21"/>
          <w:szCs w:val="21"/>
        </w:rPr>
        <w:t>Den Jahresbericht 2020 der RLW finden Sie auf unserer Webseite:</w:t>
      </w:r>
    </w:p>
    <w:p w14:paraId="180D8FF3" w14:textId="5B9058E8" w:rsidR="0003117B" w:rsidRPr="00D7481E" w:rsidRDefault="0003117B" w:rsidP="0003117B">
      <w:pPr>
        <w:spacing w:line="240" w:lineRule="auto"/>
        <w:ind w:right="-8"/>
        <w:contextualSpacing/>
        <w:rPr>
          <w:rFonts w:cstheme="minorHAnsi"/>
          <w:iCs/>
          <w:color w:val="3B7AB8" w:themeColor="accent1"/>
          <w:sz w:val="21"/>
          <w:szCs w:val="21"/>
        </w:rPr>
      </w:pPr>
      <w:r w:rsidRPr="00D7481E">
        <w:rPr>
          <w:rFonts w:cstheme="minorHAnsi"/>
          <w:iCs/>
          <w:color w:val="3B7AB8" w:themeColor="accent1"/>
          <w:sz w:val="21"/>
          <w:szCs w:val="21"/>
        </w:rPr>
        <w:t>https://www.regionwest.ch/files/Files/Downloadcenter/Jahresbericht_2020_RLW_def.pdf</w:t>
      </w:r>
    </w:p>
    <w:p w14:paraId="3C4AD512" w14:textId="77777777" w:rsidR="0003117B" w:rsidRPr="00D7481E" w:rsidRDefault="0003117B" w:rsidP="00C62913">
      <w:pPr>
        <w:spacing w:line="240" w:lineRule="auto"/>
        <w:contextualSpacing/>
        <w:rPr>
          <w:rFonts w:cstheme="minorHAnsi"/>
          <w:color w:val="000000" w:themeColor="text1"/>
          <w:sz w:val="21"/>
          <w:szCs w:val="21"/>
        </w:rPr>
      </w:pPr>
    </w:p>
    <w:bookmarkEnd w:id="0"/>
    <w:p w14:paraId="52D538B0" w14:textId="2D45EB71" w:rsidR="00EF1C1D" w:rsidRPr="00D7481E" w:rsidRDefault="00EF1C1D" w:rsidP="00EF1C1D">
      <w:pPr>
        <w:spacing w:line="240" w:lineRule="auto"/>
        <w:ind w:right="-8"/>
        <w:contextualSpacing/>
        <w:rPr>
          <w:rFonts w:cstheme="minorHAnsi"/>
          <w:b/>
          <w:bCs/>
          <w:iCs/>
          <w:color w:val="0070C0"/>
          <w:sz w:val="21"/>
          <w:szCs w:val="21"/>
        </w:rPr>
      </w:pPr>
      <w:r w:rsidRPr="00D7481E">
        <w:rPr>
          <w:rFonts w:cstheme="minorHAnsi"/>
          <w:b/>
          <w:bCs/>
          <w:iCs/>
          <w:color w:val="0070C0"/>
          <w:sz w:val="21"/>
          <w:szCs w:val="21"/>
        </w:rPr>
        <w:t>Regionale Wasserversorgungsplanung</w:t>
      </w:r>
    </w:p>
    <w:p w14:paraId="0061F649" w14:textId="1AA9E075" w:rsidR="00796862" w:rsidRPr="00D7481E" w:rsidRDefault="00EF1C1D" w:rsidP="00EF1C1D">
      <w:pPr>
        <w:spacing w:line="240" w:lineRule="auto"/>
        <w:ind w:right="-8"/>
        <w:contextualSpacing/>
        <w:rPr>
          <w:rFonts w:cstheme="minorHAnsi"/>
          <w:b/>
          <w:bCs/>
          <w:iCs/>
          <w:sz w:val="21"/>
          <w:szCs w:val="21"/>
        </w:rPr>
      </w:pPr>
      <w:r w:rsidRPr="00D7481E">
        <w:rPr>
          <w:rFonts w:cstheme="minorHAnsi"/>
          <w:b/>
          <w:bCs/>
          <w:iCs/>
          <w:sz w:val="21"/>
          <w:szCs w:val="21"/>
        </w:rPr>
        <w:t xml:space="preserve">Der Kanton Luzern überträgt </w:t>
      </w:r>
      <w:r w:rsidR="00796862" w:rsidRPr="00D7481E">
        <w:rPr>
          <w:rFonts w:cstheme="minorHAnsi"/>
          <w:b/>
          <w:bCs/>
          <w:iCs/>
          <w:sz w:val="21"/>
          <w:szCs w:val="21"/>
        </w:rPr>
        <w:t xml:space="preserve">der </w:t>
      </w:r>
      <w:r w:rsidR="00AA7652" w:rsidRPr="00D7481E">
        <w:rPr>
          <w:rFonts w:cstheme="minorHAnsi"/>
          <w:b/>
          <w:bCs/>
          <w:iCs/>
          <w:sz w:val="21"/>
          <w:szCs w:val="21"/>
        </w:rPr>
        <w:t xml:space="preserve">RLW </w:t>
      </w:r>
      <w:r w:rsidRPr="00D7481E">
        <w:rPr>
          <w:rFonts w:cstheme="minorHAnsi"/>
          <w:b/>
          <w:bCs/>
          <w:iCs/>
          <w:sz w:val="21"/>
          <w:szCs w:val="21"/>
        </w:rPr>
        <w:t xml:space="preserve">im Kantonalen Richtplan die Aufgabe, periodisch die regionale Wasserversorgungsplanung zu überarbeiten. </w:t>
      </w:r>
      <w:r w:rsidR="00AA7652" w:rsidRPr="00D7481E">
        <w:rPr>
          <w:rFonts w:cstheme="minorHAnsi"/>
          <w:b/>
          <w:bCs/>
          <w:iCs/>
          <w:sz w:val="21"/>
          <w:szCs w:val="21"/>
        </w:rPr>
        <w:t xml:space="preserve">Mit den entsprechenden </w:t>
      </w:r>
      <w:r w:rsidRPr="00D7481E">
        <w:rPr>
          <w:rFonts w:cstheme="minorHAnsi"/>
          <w:b/>
          <w:bCs/>
          <w:iCs/>
          <w:sz w:val="21"/>
          <w:szCs w:val="21"/>
        </w:rPr>
        <w:t xml:space="preserve">Arbeiten </w:t>
      </w:r>
      <w:r w:rsidR="00AA7652" w:rsidRPr="00D7481E">
        <w:rPr>
          <w:rFonts w:cstheme="minorHAnsi"/>
          <w:b/>
          <w:bCs/>
          <w:iCs/>
          <w:sz w:val="21"/>
          <w:szCs w:val="21"/>
        </w:rPr>
        <w:t xml:space="preserve">hat </w:t>
      </w:r>
      <w:r w:rsidR="00796862" w:rsidRPr="00D7481E">
        <w:rPr>
          <w:rFonts w:cstheme="minorHAnsi"/>
          <w:b/>
          <w:bCs/>
          <w:iCs/>
          <w:sz w:val="21"/>
          <w:szCs w:val="21"/>
        </w:rPr>
        <w:t xml:space="preserve">die </w:t>
      </w:r>
      <w:r w:rsidR="00AA7652" w:rsidRPr="00D7481E">
        <w:rPr>
          <w:rFonts w:cstheme="minorHAnsi"/>
          <w:b/>
          <w:bCs/>
          <w:iCs/>
          <w:sz w:val="21"/>
          <w:szCs w:val="21"/>
        </w:rPr>
        <w:t xml:space="preserve">RLW </w:t>
      </w:r>
      <w:r w:rsidRPr="00D7481E">
        <w:rPr>
          <w:rFonts w:cstheme="minorHAnsi"/>
          <w:b/>
          <w:bCs/>
          <w:iCs/>
          <w:sz w:val="21"/>
          <w:szCs w:val="21"/>
        </w:rPr>
        <w:t xml:space="preserve">vor Jahren begonnen. </w:t>
      </w:r>
    </w:p>
    <w:p w14:paraId="07F481B5" w14:textId="4DC6C213" w:rsidR="00EF1C1D" w:rsidRPr="00D7481E" w:rsidRDefault="00EF1C1D" w:rsidP="00EF1C1D">
      <w:pPr>
        <w:spacing w:line="240" w:lineRule="auto"/>
        <w:ind w:right="-8"/>
        <w:contextualSpacing/>
        <w:rPr>
          <w:rFonts w:cstheme="minorHAnsi"/>
          <w:iCs/>
          <w:sz w:val="21"/>
          <w:szCs w:val="21"/>
        </w:rPr>
      </w:pPr>
      <w:r w:rsidRPr="00D7481E">
        <w:rPr>
          <w:rFonts w:cstheme="minorHAnsi"/>
          <w:iCs/>
          <w:sz w:val="21"/>
          <w:szCs w:val="21"/>
        </w:rPr>
        <w:t xml:space="preserve">Die bestehenden Arbeiten </w:t>
      </w:r>
      <w:r w:rsidR="00AA7652" w:rsidRPr="00D7481E">
        <w:rPr>
          <w:rFonts w:cstheme="minorHAnsi"/>
          <w:iCs/>
          <w:sz w:val="21"/>
          <w:szCs w:val="21"/>
        </w:rPr>
        <w:t xml:space="preserve">fasst </w:t>
      </w:r>
      <w:r w:rsidR="00796862" w:rsidRPr="00D7481E">
        <w:rPr>
          <w:rFonts w:cstheme="minorHAnsi"/>
          <w:iCs/>
          <w:sz w:val="21"/>
          <w:szCs w:val="21"/>
        </w:rPr>
        <w:t xml:space="preserve">die </w:t>
      </w:r>
      <w:r w:rsidR="00AA7652" w:rsidRPr="00D7481E">
        <w:rPr>
          <w:rFonts w:cstheme="minorHAnsi"/>
          <w:iCs/>
          <w:sz w:val="21"/>
          <w:szCs w:val="21"/>
        </w:rPr>
        <w:t>RLW</w:t>
      </w:r>
      <w:r w:rsidRPr="00D7481E">
        <w:rPr>
          <w:rFonts w:cstheme="minorHAnsi"/>
          <w:iCs/>
          <w:sz w:val="21"/>
          <w:szCs w:val="21"/>
        </w:rPr>
        <w:t xml:space="preserve"> in einem Teilrichtplan </w:t>
      </w:r>
      <w:r w:rsidR="00AA7652" w:rsidRPr="00D7481E">
        <w:rPr>
          <w:rFonts w:cstheme="minorHAnsi"/>
          <w:iCs/>
          <w:sz w:val="21"/>
          <w:szCs w:val="21"/>
        </w:rPr>
        <w:t>«</w:t>
      </w:r>
      <w:r w:rsidRPr="00D7481E">
        <w:rPr>
          <w:rFonts w:cstheme="minorHAnsi"/>
          <w:iCs/>
          <w:sz w:val="21"/>
          <w:szCs w:val="21"/>
        </w:rPr>
        <w:t xml:space="preserve">Regionale </w:t>
      </w:r>
      <w:r w:rsidR="00CA68BD" w:rsidRPr="00D7481E">
        <w:rPr>
          <w:rFonts w:cstheme="minorHAnsi"/>
          <w:iCs/>
          <w:sz w:val="21"/>
          <w:szCs w:val="21"/>
        </w:rPr>
        <w:t>W</w:t>
      </w:r>
      <w:r w:rsidRPr="00D7481E">
        <w:rPr>
          <w:rFonts w:cstheme="minorHAnsi"/>
          <w:iCs/>
          <w:sz w:val="21"/>
          <w:szCs w:val="21"/>
        </w:rPr>
        <w:t>asserversorgungsplanung</w:t>
      </w:r>
      <w:r w:rsidR="00AA7652" w:rsidRPr="00D7481E">
        <w:rPr>
          <w:rFonts w:cstheme="minorHAnsi"/>
          <w:iCs/>
          <w:sz w:val="21"/>
          <w:szCs w:val="21"/>
        </w:rPr>
        <w:t>»</w:t>
      </w:r>
      <w:r w:rsidRPr="00D7481E">
        <w:rPr>
          <w:rFonts w:cstheme="minorHAnsi"/>
          <w:iCs/>
          <w:sz w:val="21"/>
          <w:szCs w:val="21"/>
        </w:rPr>
        <w:t xml:space="preserve"> zusammen und </w:t>
      </w:r>
      <w:r w:rsidR="00AA7652" w:rsidRPr="00D7481E">
        <w:rPr>
          <w:rFonts w:cstheme="minorHAnsi"/>
          <w:iCs/>
          <w:sz w:val="21"/>
          <w:szCs w:val="21"/>
        </w:rPr>
        <w:t xml:space="preserve">legt diese </w:t>
      </w:r>
      <w:r w:rsidRPr="00D7481E">
        <w:rPr>
          <w:rFonts w:cstheme="minorHAnsi"/>
          <w:iCs/>
          <w:sz w:val="21"/>
          <w:szCs w:val="21"/>
        </w:rPr>
        <w:t xml:space="preserve">behördenverbindlich </w:t>
      </w:r>
      <w:r w:rsidR="00AA7652" w:rsidRPr="00D7481E">
        <w:rPr>
          <w:rFonts w:cstheme="minorHAnsi"/>
          <w:iCs/>
          <w:sz w:val="21"/>
          <w:szCs w:val="21"/>
        </w:rPr>
        <w:t>fest</w:t>
      </w:r>
      <w:r w:rsidRPr="00D7481E">
        <w:rPr>
          <w:rFonts w:cstheme="minorHAnsi"/>
          <w:iCs/>
          <w:sz w:val="21"/>
          <w:szCs w:val="21"/>
        </w:rPr>
        <w:t xml:space="preserve">. Dieser Teilrichtplan umfasst </w:t>
      </w:r>
      <w:r w:rsidR="00AA7652" w:rsidRPr="00D7481E">
        <w:rPr>
          <w:rFonts w:cstheme="minorHAnsi"/>
          <w:iCs/>
          <w:sz w:val="21"/>
          <w:szCs w:val="21"/>
        </w:rPr>
        <w:t xml:space="preserve">das </w:t>
      </w:r>
      <w:r w:rsidRPr="00D7481E">
        <w:rPr>
          <w:rFonts w:cstheme="minorHAnsi"/>
          <w:iCs/>
          <w:sz w:val="21"/>
          <w:szCs w:val="21"/>
        </w:rPr>
        <w:t xml:space="preserve">ganze Verbandsgebiet </w:t>
      </w:r>
      <w:r w:rsidR="00AA7652" w:rsidRPr="00D7481E">
        <w:rPr>
          <w:rFonts w:cstheme="minorHAnsi"/>
          <w:iCs/>
          <w:sz w:val="21"/>
          <w:szCs w:val="21"/>
        </w:rPr>
        <w:t xml:space="preserve">der RLW </w:t>
      </w:r>
      <w:r w:rsidRPr="00D7481E">
        <w:rPr>
          <w:rFonts w:cstheme="minorHAnsi"/>
          <w:iCs/>
          <w:sz w:val="21"/>
          <w:szCs w:val="21"/>
        </w:rPr>
        <w:t>inklusiv</w:t>
      </w:r>
      <w:r w:rsidR="004829C6" w:rsidRPr="00D7481E">
        <w:rPr>
          <w:rFonts w:cstheme="minorHAnsi"/>
          <w:iCs/>
          <w:sz w:val="21"/>
          <w:szCs w:val="21"/>
        </w:rPr>
        <w:t>e</w:t>
      </w:r>
      <w:r w:rsidRPr="00D7481E">
        <w:rPr>
          <w:rFonts w:cstheme="minorHAnsi"/>
          <w:iCs/>
          <w:sz w:val="21"/>
          <w:szCs w:val="21"/>
        </w:rPr>
        <w:t xml:space="preserve"> </w:t>
      </w:r>
      <w:r w:rsidR="00AA7652" w:rsidRPr="00D7481E">
        <w:rPr>
          <w:rFonts w:cstheme="minorHAnsi"/>
          <w:iCs/>
          <w:sz w:val="21"/>
          <w:szCs w:val="21"/>
        </w:rPr>
        <w:t xml:space="preserve">der </w:t>
      </w:r>
      <w:r w:rsidRPr="00D7481E">
        <w:rPr>
          <w:rFonts w:cstheme="minorHAnsi"/>
          <w:iCs/>
          <w:sz w:val="21"/>
          <w:szCs w:val="21"/>
        </w:rPr>
        <w:t xml:space="preserve">Luzerner Gemeinden im unteren </w:t>
      </w:r>
      <w:proofErr w:type="spellStart"/>
      <w:r w:rsidRPr="00D7481E">
        <w:rPr>
          <w:rFonts w:cstheme="minorHAnsi"/>
          <w:iCs/>
          <w:sz w:val="21"/>
          <w:szCs w:val="21"/>
        </w:rPr>
        <w:t>Wiggertal</w:t>
      </w:r>
      <w:proofErr w:type="spellEnd"/>
      <w:r w:rsidRPr="00D7481E">
        <w:rPr>
          <w:rFonts w:cstheme="minorHAnsi"/>
          <w:iCs/>
          <w:sz w:val="21"/>
          <w:szCs w:val="21"/>
        </w:rPr>
        <w:t xml:space="preserve"> sowie Buttisholz und Grosswangen. In der Zwischenzeit </w:t>
      </w:r>
      <w:r w:rsidR="00AA7652" w:rsidRPr="00D7481E">
        <w:rPr>
          <w:rFonts w:cstheme="minorHAnsi"/>
          <w:iCs/>
          <w:sz w:val="21"/>
          <w:szCs w:val="21"/>
        </w:rPr>
        <w:t xml:space="preserve">hat </w:t>
      </w:r>
      <w:r w:rsidR="00796862" w:rsidRPr="00D7481E">
        <w:rPr>
          <w:rFonts w:cstheme="minorHAnsi"/>
          <w:iCs/>
          <w:sz w:val="21"/>
          <w:szCs w:val="21"/>
        </w:rPr>
        <w:t xml:space="preserve">die </w:t>
      </w:r>
      <w:r w:rsidR="00AA7652" w:rsidRPr="00D7481E">
        <w:rPr>
          <w:rFonts w:cstheme="minorHAnsi"/>
          <w:iCs/>
          <w:sz w:val="21"/>
          <w:szCs w:val="21"/>
        </w:rPr>
        <w:t xml:space="preserve">RLW </w:t>
      </w:r>
      <w:r w:rsidRPr="00D7481E">
        <w:rPr>
          <w:rFonts w:cstheme="minorHAnsi"/>
          <w:iCs/>
          <w:sz w:val="21"/>
          <w:szCs w:val="21"/>
        </w:rPr>
        <w:t xml:space="preserve">die Inhalte des Teilrichtplans </w:t>
      </w:r>
      <w:r w:rsidR="008C249C">
        <w:rPr>
          <w:rFonts w:cstheme="minorHAnsi"/>
          <w:iCs/>
          <w:sz w:val="21"/>
          <w:szCs w:val="21"/>
        </w:rPr>
        <w:t>erarbeitet</w:t>
      </w:r>
      <w:r w:rsidRPr="00D7481E">
        <w:rPr>
          <w:rFonts w:cstheme="minorHAnsi"/>
          <w:iCs/>
          <w:sz w:val="21"/>
          <w:szCs w:val="21"/>
        </w:rPr>
        <w:t xml:space="preserve">. Als nächster Schritt wird dieser Entwurf des Teilrichtplanes </w:t>
      </w:r>
      <w:r w:rsidR="00AA7652" w:rsidRPr="00D7481E">
        <w:rPr>
          <w:rFonts w:cstheme="minorHAnsi"/>
          <w:iCs/>
          <w:sz w:val="21"/>
          <w:szCs w:val="21"/>
        </w:rPr>
        <w:t xml:space="preserve">den </w:t>
      </w:r>
      <w:r w:rsidRPr="00D7481E">
        <w:rPr>
          <w:rFonts w:cstheme="minorHAnsi"/>
          <w:iCs/>
          <w:sz w:val="21"/>
          <w:szCs w:val="21"/>
        </w:rPr>
        <w:t xml:space="preserve">Verbandsgemeinden </w:t>
      </w:r>
      <w:r w:rsidR="00AA7652" w:rsidRPr="00D7481E">
        <w:rPr>
          <w:rFonts w:cstheme="minorHAnsi"/>
          <w:iCs/>
          <w:sz w:val="21"/>
          <w:szCs w:val="21"/>
        </w:rPr>
        <w:t xml:space="preserve">der RLW </w:t>
      </w:r>
      <w:r w:rsidRPr="00D7481E">
        <w:rPr>
          <w:rFonts w:cstheme="minorHAnsi"/>
          <w:iCs/>
          <w:sz w:val="21"/>
          <w:szCs w:val="21"/>
        </w:rPr>
        <w:t>in die regionsinterne Vor-Vernehmlassung gegeben, bevor diese</w:t>
      </w:r>
      <w:r w:rsidR="009167ED">
        <w:rPr>
          <w:rFonts w:cstheme="minorHAnsi"/>
          <w:iCs/>
          <w:sz w:val="21"/>
          <w:szCs w:val="21"/>
        </w:rPr>
        <w:t>r</w:t>
      </w:r>
      <w:r w:rsidRPr="00D7481E">
        <w:rPr>
          <w:rFonts w:cstheme="minorHAnsi"/>
          <w:iCs/>
          <w:sz w:val="21"/>
          <w:szCs w:val="21"/>
        </w:rPr>
        <w:t xml:space="preserve"> beim Kanton Luzern zur Vorprüfung einreich</w:t>
      </w:r>
      <w:r w:rsidR="009167ED">
        <w:rPr>
          <w:rFonts w:cstheme="minorHAnsi"/>
          <w:iCs/>
          <w:sz w:val="21"/>
          <w:szCs w:val="21"/>
        </w:rPr>
        <w:t>t</w:t>
      </w:r>
      <w:r w:rsidRPr="00D7481E">
        <w:rPr>
          <w:rFonts w:cstheme="minorHAnsi"/>
          <w:iCs/>
          <w:sz w:val="21"/>
          <w:szCs w:val="21"/>
        </w:rPr>
        <w:t xml:space="preserve"> </w:t>
      </w:r>
      <w:r w:rsidR="00AA7652" w:rsidRPr="00D7481E">
        <w:rPr>
          <w:rFonts w:cstheme="minorHAnsi"/>
          <w:iCs/>
          <w:sz w:val="21"/>
          <w:szCs w:val="21"/>
        </w:rPr>
        <w:t>wird</w:t>
      </w:r>
      <w:r w:rsidRPr="00D7481E">
        <w:rPr>
          <w:rFonts w:cstheme="minorHAnsi"/>
          <w:iCs/>
          <w:sz w:val="21"/>
          <w:szCs w:val="21"/>
        </w:rPr>
        <w:t>.</w:t>
      </w:r>
    </w:p>
    <w:p w14:paraId="64E18469" w14:textId="77777777" w:rsidR="00EF1C1D" w:rsidRPr="00D7481E" w:rsidRDefault="00EF1C1D" w:rsidP="00EF1C1D">
      <w:pPr>
        <w:spacing w:line="240" w:lineRule="auto"/>
        <w:ind w:right="-8"/>
        <w:contextualSpacing/>
        <w:rPr>
          <w:rFonts w:cstheme="minorHAnsi"/>
          <w:sz w:val="21"/>
          <w:szCs w:val="21"/>
        </w:rPr>
      </w:pPr>
    </w:p>
    <w:p w14:paraId="3AA1A8B4" w14:textId="77777777" w:rsidR="00EF1C1D" w:rsidRPr="00D7481E" w:rsidRDefault="00EF1C1D" w:rsidP="00EF1C1D">
      <w:pPr>
        <w:spacing w:line="240" w:lineRule="auto"/>
        <w:ind w:right="-8"/>
        <w:contextualSpacing/>
        <w:rPr>
          <w:rFonts w:cstheme="minorHAnsi"/>
          <w:b/>
          <w:bCs/>
          <w:color w:val="0070C0"/>
          <w:sz w:val="21"/>
          <w:szCs w:val="21"/>
        </w:rPr>
      </w:pPr>
      <w:r w:rsidRPr="00D7481E">
        <w:rPr>
          <w:rFonts w:cstheme="minorHAnsi"/>
          <w:b/>
          <w:bCs/>
          <w:color w:val="0070C0"/>
          <w:sz w:val="21"/>
          <w:szCs w:val="21"/>
        </w:rPr>
        <w:t>Wege zur Hochbreitbandversorgung in der REGION LUZERN WEST</w:t>
      </w:r>
    </w:p>
    <w:p w14:paraId="66D1E531" w14:textId="1BE18ECE" w:rsidR="00EF1C1D" w:rsidRPr="00D7481E" w:rsidRDefault="00EF1C1D" w:rsidP="00EF1C1D">
      <w:pPr>
        <w:spacing w:line="240" w:lineRule="auto"/>
        <w:ind w:right="-8"/>
        <w:contextualSpacing/>
        <w:rPr>
          <w:rFonts w:cstheme="minorHAnsi"/>
          <w:sz w:val="21"/>
          <w:szCs w:val="21"/>
        </w:rPr>
      </w:pPr>
      <w:r w:rsidRPr="00D7481E">
        <w:rPr>
          <w:rFonts w:cstheme="minorHAnsi"/>
          <w:b/>
          <w:bCs/>
          <w:sz w:val="21"/>
          <w:szCs w:val="21"/>
        </w:rPr>
        <w:t>Das visionäre Ziel dieses Projektes ist es, die Grundlagen zu erarbeiten, um im Jahre 2025 jede</w:t>
      </w:r>
      <w:r w:rsidR="007A6614" w:rsidRPr="00D7481E">
        <w:rPr>
          <w:rFonts w:cstheme="minorHAnsi"/>
          <w:b/>
          <w:bCs/>
          <w:sz w:val="21"/>
          <w:szCs w:val="21"/>
        </w:rPr>
        <w:t>n</w:t>
      </w:r>
      <w:r w:rsidRPr="00D7481E">
        <w:rPr>
          <w:rFonts w:cstheme="minorHAnsi"/>
          <w:b/>
          <w:bCs/>
          <w:sz w:val="21"/>
          <w:szCs w:val="21"/>
        </w:rPr>
        <w:t xml:space="preserve"> Haushalt </w:t>
      </w:r>
      <w:r w:rsidR="007A6614" w:rsidRPr="00D7481E">
        <w:rPr>
          <w:rFonts w:cstheme="minorHAnsi"/>
          <w:b/>
          <w:bCs/>
          <w:sz w:val="21"/>
          <w:szCs w:val="21"/>
        </w:rPr>
        <w:t xml:space="preserve">im </w:t>
      </w:r>
      <w:r w:rsidRPr="00D7481E">
        <w:rPr>
          <w:rFonts w:cstheme="minorHAnsi"/>
          <w:b/>
          <w:bCs/>
          <w:sz w:val="21"/>
          <w:szCs w:val="21"/>
        </w:rPr>
        <w:t>Verbandsgebiet mit Glasfaser erschliessen zu können</w:t>
      </w:r>
      <w:r w:rsidRPr="00D7481E">
        <w:rPr>
          <w:rFonts w:cstheme="minorHAnsi"/>
          <w:sz w:val="21"/>
          <w:szCs w:val="21"/>
        </w:rPr>
        <w:t xml:space="preserve">. </w:t>
      </w:r>
    </w:p>
    <w:p w14:paraId="4A559209" w14:textId="7C452C5A" w:rsidR="00526563" w:rsidRPr="00D7481E" w:rsidRDefault="00EF1C1D" w:rsidP="00EF1C1D">
      <w:pPr>
        <w:spacing w:line="240" w:lineRule="auto"/>
        <w:ind w:right="-8"/>
        <w:contextualSpacing/>
        <w:rPr>
          <w:rFonts w:cstheme="minorHAnsi"/>
          <w:sz w:val="21"/>
          <w:szCs w:val="21"/>
        </w:rPr>
      </w:pPr>
      <w:r w:rsidRPr="00D7481E">
        <w:rPr>
          <w:rFonts w:cstheme="minorHAnsi"/>
          <w:sz w:val="21"/>
          <w:szCs w:val="21"/>
        </w:rPr>
        <w:t>In Zusammenarbeit mit einer Fachperson hatte</w:t>
      </w:r>
      <w:r w:rsidR="00526563" w:rsidRPr="00D7481E">
        <w:rPr>
          <w:rFonts w:cstheme="minorHAnsi"/>
          <w:sz w:val="21"/>
          <w:szCs w:val="21"/>
        </w:rPr>
        <w:t xml:space="preserve"> die</w:t>
      </w:r>
      <w:r w:rsidRPr="00D7481E">
        <w:rPr>
          <w:rFonts w:cstheme="minorHAnsi"/>
          <w:sz w:val="21"/>
          <w:szCs w:val="21"/>
        </w:rPr>
        <w:t xml:space="preserve"> </w:t>
      </w:r>
      <w:r w:rsidR="00E41104" w:rsidRPr="00D7481E">
        <w:rPr>
          <w:rFonts w:cstheme="minorHAnsi"/>
          <w:sz w:val="21"/>
          <w:szCs w:val="21"/>
        </w:rPr>
        <w:t xml:space="preserve">RLW </w:t>
      </w:r>
      <w:r w:rsidRPr="00D7481E">
        <w:rPr>
          <w:rFonts w:cstheme="minorHAnsi"/>
          <w:sz w:val="21"/>
          <w:szCs w:val="21"/>
        </w:rPr>
        <w:t xml:space="preserve">im Herbst 2020 für jede Verbandsgemeinde eine technische Grobanalyse erstellt und diese in einem Bericht zusammengefasst. Den Bericht mit der jeweiligen, aktuellen Situation der digitalen Erschliessung </w:t>
      </w:r>
      <w:r w:rsidR="00526563" w:rsidRPr="00D7481E">
        <w:rPr>
          <w:rFonts w:cstheme="minorHAnsi"/>
          <w:sz w:val="21"/>
          <w:szCs w:val="21"/>
        </w:rPr>
        <w:t>wurde den</w:t>
      </w:r>
      <w:r w:rsidRPr="00D7481E">
        <w:rPr>
          <w:rFonts w:cstheme="minorHAnsi"/>
          <w:sz w:val="21"/>
          <w:szCs w:val="21"/>
        </w:rPr>
        <w:t xml:space="preserve"> Gemeinden im Januar 2021 zugestellt. Die Grobanalyse diente als Diskussionsgrundlage für die drei Workshops, welche </w:t>
      </w:r>
      <w:r w:rsidR="00526563" w:rsidRPr="00D7481E">
        <w:rPr>
          <w:rFonts w:cstheme="minorHAnsi"/>
          <w:sz w:val="21"/>
          <w:szCs w:val="21"/>
        </w:rPr>
        <w:t xml:space="preserve">die </w:t>
      </w:r>
      <w:r w:rsidR="007A6614" w:rsidRPr="00D7481E">
        <w:rPr>
          <w:rFonts w:cstheme="minorHAnsi"/>
          <w:sz w:val="21"/>
          <w:szCs w:val="21"/>
        </w:rPr>
        <w:t xml:space="preserve">RLW </w:t>
      </w:r>
      <w:r w:rsidRPr="00D7481E">
        <w:rPr>
          <w:rFonts w:cstheme="minorHAnsi"/>
          <w:sz w:val="21"/>
          <w:szCs w:val="21"/>
        </w:rPr>
        <w:t xml:space="preserve">im März 2021 mit den Gemeindevertretern per Videokonferenz durchgeführt </w:t>
      </w:r>
      <w:r w:rsidR="007A6614" w:rsidRPr="00D7481E">
        <w:rPr>
          <w:rFonts w:cstheme="minorHAnsi"/>
          <w:sz w:val="21"/>
          <w:szCs w:val="21"/>
        </w:rPr>
        <w:t>hat</w:t>
      </w:r>
      <w:r w:rsidRPr="00D7481E">
        <w:rPr>
          <w:rFonts w:cstheme="minorHAnsi"/>
          <w:sz w:val="21"/>
          <w:szCs w:val="21"/>
        </w:rPr>
        <w:t xml:space="preserve">. Am 26. April </w:t>
      </w:r>
      <w:r w:rsidR="00526563" w:rsidRPr="00D7481E">
        <w:rPr>
          <w:rFonts w:cstheme="minorHAnsi"/>
          <w:sz w:val="21"/>
          <w:szCs w:val="21"/>
        </w:rPr>
        <w:t>wurden</w:t>
      </w:r>
      <w:r w:rsidR="007A6614" w:rsidRPr="00D7481E">
        <w:rPr>
          <w:rFonts w:cstheme="minorHAnsi"/>
          <w:sz w:val="21"/>
          <w:szCs w:val="21"/>
        </w:rPr>
        <w:t xml:space="preserve"> </w:t>
      </w:r>
      <w:r w:rsidRPr="00D7481E">
        <w:rPr>
          <w:rFonts w:cstheme="minorHAnsi"/>
          <w:sz w:val="21"/>
          <w:szCs w:val="21"/>
        </w:rPr>
        <w:t>den Gemeinden an der Ergebniskonferenz (per Video) die Haupterkenntnisse</w:t>
      </w:r>
      <w:r w:rsidR="00526563" w:rsidRPr="00D7481E">
        <w:rPr>
          <w:rFonts w:cstheme="minorHAnsi"/>
          <w:sz w:val="21"/>
          <w:szCs w:val="21"/>
        </w:rPr>
        <w:t xml:space="preserve"> aus </w:t>
      </w:r>
      <w:proofErr w:type="gramStart"/>
      <w:r w:rsidR="00526563" w:rsidRPr="00D7481E">
        <w:rPr>
          <w:rFonts w:cstheme="minorHAnsi"/>
          <w:sz w:val="21"/>
          <w:szCs w:val="21"/>
        </w:rPr>
        <w:t xml:space="preserve">den </w:t>
      </w:r>
      <w:r w:rsidRPr="00D7481E">
        <w:rPr>
          <w:rFonts w:cstheme="minorHAnsi"/>
          <w:sz w:val="21"/>
          <w:szCs w:val="21"/>
        </w:rPr>
        <w:t xml:space="preserve"> Workshops</w:t>
      </w:r>
      <w:proofErr w:type="gramEnd"/>
      <w:r w:rsidRPr="00D7481E">
        <w:rPr>
          <w:rFonts w:cstheme="minorHAnsi"/>
          <w:sz w:val="21"/>
          <w:szCs w:val="21"/>
        </w:rPr>
        <w:t xml:space="preserve"> </w:t>
      </w:r>
      <w:r w:rsidR="00526563" w:rsidRPr="00D7481E">
        <w:rPr>
          <w:rFonts w:cstheme="minorHAnsi"/>
          <w:sz w:val="21"/>
          <w:szCs w:val="21"/>
        </w:rPr>
        <w:t>präsentiert</w:t>
      </w:r>
      <w:r w:rsidRPr="00D7481E">
        <w:rPr>
          <w:rFonts w:cstheme="minorHAnsi"/>
          <w:sz w:val="21"/>
          <w:szCs w:val="21"/>
        </w:rPr>
        <w:t xml:space="preserve">. </w:t>
      </w:r>
      <w:r w:rsidR="00526563" w:rsidRPr="00D7481E">
        <w:rPr>
          <w:rFonts w:cstheme="minorHAnsi"/>
          <w:sz w:val="21"/>
          <w:szCs w:val="21"/>
        </w:rPr>
        <w:t>Auf den</w:t>
      </w:r>
      <w:r w:rsidR="00374644" w:rsidRPr="00D7481E">
        <w:rPr>
          <w:rFonts w:cstheme="minorHAnsi"/>
          <w:sz w:val="21"/>
          <w:szCs w:val="21"/>
        </w:rPr>
        <w:t xml:space="preserve"> von der RLW Ende Mai unterbreiteten konkretisierten Vorschlag </w:t>
      </w:r>
      <w:r w:rsidR="00526563" w:rsidRPr="00D7481E">
        <w:rPr>
          <w:rFonts w:cstheme="minorHAnsi"/>
          <w:sz w:val="21"/>
          <w:szCs w:val="21"/>
        </w:rPr>
        <w:t>zum weiteren Vorgehen können sich die Gemeinden nun bis zum 10. September 2021 äussern.</w:t>
      </w:r>
    </w:p>
    <w:p w14:paraId="0066A823" w14:textId="77777777" w:rsidR="00526563" w:rsidRPr="00D7481E" w:rsidRDefault="00526563" w:rsidP="00EF1C1D">
      <w:pPr>
        <w:spacing w:line="240" w:lineRule="auto"/>
        <w:ind w:right="-8"/>
        <w:contextualSpacing/>
        <w:rPr>
          <w:rFonts w:cstheme="minorHAnsi"/>
          <w:sz w:val="21"/>
          <w:szCs w:val="21"/>
        </w:rPr>
      </w:pPr>
    </w:p>
    <w:p w14:paraId="77D346B8" w14:textId="1D357A45" w:rsidR="00EF1C1D" w:rsidRPr="00D7481E" w:rsidRDefault="00EF1C1D" w:rsidP="00EF1C1D">
      <w:pPr>
        <w:spacing w:line="240" w:lineRule="auto"/>
        <w:ind w:right="-8"/>
        <w:contextualSpacing/>
        <w:rPr>
          <w:rFonts w:cstheme="minorHAnsi"/>
          <w:iCs/>
          <w:color w:val="3B7AB8" w:themeColor="accent1"/>
          <w:sz w:val="21"/>
          <w:szCs w:val="21"/>
        </w:rPr>
      </w:pPr>
      <w:r w:rsidRPr="00D7481E">
        <w:rPr>
          <w:rFonts w:cstheme="minorHAnsi"/>
          <w:iCs/>
          <w:color w:val="3B7AB8" w:themeColor="accent1"/>
          <w:sz w:val="21"/>
          <w:szCs w:val="21"/>
        </w:rPr>
        <w:t>Weitere Informationen zu diesem Projekt finden Sie auf unserer Webseite:</w:t>
      </w:r>
    </w:p>
    <w:p w14:paraId="255BBA2D" w14:textId="3AE320D4" w:rsidR="00EB01FA" w:rsidRPr="00D7481E" w:rsidRDefault="006B0C46" w:rsidP="00EF1C1D">
      <w:pPr>
        <w:spacing w:line="240" w:lineRule="auto"/>
        <w:ind w:right="-8"/>
        <w:contextualSpacing/>
        <w:rPr>
          <w:rStyle w:val="Hyperlink"/>
          <w:rFonts w:cstheme="minorHAnsi"/>
          <w:color w:val="3B7AB8" w:themeColor="accent1"/>
          <w:sz w:val="21"/>
          <w:szCs w:val="21"/>
        </w:rPr>
      </w:pPr>
      <w:hyperlink r:id="rId11" w:history="1">
        <w:r w:rsidR="00EF1C1D" w:rsidRPr="00D7481E">
          <w:rPr>
            <w:rStyle w:val="Hyperlink"/>
            <w:rFonts w:cstheme="minorHAnsi"/>
            <w:color w:val="3B7AB8" w:themeColor="accent1"/>
            <w:sz w:val="21"/>
            <w:szCs w:val="21"/>
          </w:rPr>
          <w:t>https://www.regionwest.ch/projekte-foerderinstrumente/eigene-projekte/news-detail/wege-zur-hochbreitbandversorgung-in-der-region-luzern-west/</w:t>
        </w:r>
      </w:hyperlink>
    </w:p>
    <w:p w14:paraId="17558DCC" w14:textId="77777777" w:rsidR="00EF1C1D" w:rsidRPr="00D7481E" w:rsidRDefault="00EF1C1D" w:rsidP="00EF1C1D">
      <w:pPr>
        <w:spacing w:line="240" w:lineRule="auto"/>
        <w:ind w:right="-8"/>
        <w:contextualSpacing/>
        <w:rPr>
          <w:rFonts w:cstheme="minorHAnsi"/>
          <w:b/>
          <w:bCs/>
          <w:sz w:val="21"/>
          <w:szCs w:val="21"/>
        </w:rPr>
      </w:pPr>
    </w:p>
    <w:p w14:paraId="482D7B37" w14:textId="77777777" w:rsidR="00EF1C1D" w:rsidRPr="00D7481E" w:rsidRDefault="00EF1C1D" w:rsidP="00EF1C1D">
      <w:pPr>
        <w:spacing w:line="240" w:lineRule="auto"/>
        <w:ind w:right="-8"/>
        <w:contextualSpacing/>
        <w:rPr>
          <w:rFonts w:cstheme="minorHAnsi"/>
          <w:b/>
          <w:bCs/>
          <w:color w:val="0070C0"/>
          <w:sz w:val="21"/>
          <w:szCs w:val="21"/>
        </w:rPr>
      </w:pPr>
      <w:r w:rsidRPr="00D7481E">
        <w:rPr>
          <w:rFonts w:cstheme="minorHAnsi"/>
          <w:b/>
          <w:bCs/>
          <w:color w:val="0070C0"/>
          <w:sz w:val="21"/>
          <w:szCs w:val="21"/>
        </w:rPr>
        <w:t>Neue Mobilitätsstrategie der REGION LUZERN WEST</w:t>
      </w:r>
    </w:p>
    <w:p w14:paraId="13DCB7FD" w14:textId="6F1802C9" w:rsidR="00EF1C1D" w:rsidRPr="00D7481E" w:rsidRDefault="00EF1C1D" w:rsidP="00EF1C1D">
      <w:pPr>
        <w:spacing w:line="240" w:lineRule="auto"/>
        <w:ind w:right="-8"/>
        <w:contextualSpacing/>
        <w:rPr>
          <w:rFonts w:cstheme="minorHAnsi"/>
          <w:b/>
          <w:bCs/>
          <w:sz w:val="21"/>
          <w:szCs w:val="21"/>
        </w:rPr>
      </w:pPr>
      <w:r w:rsidRPr="00D7481E">
        <w:rPr>
          <w:rFonts w:cstheme="minorHAnsi"/>
          <w:b/>
          <w:bCs/>
          <w:sz w:val="21"/>
          <w:szCs w:val="21"/>
        </w:rPr>
        <w:t xml:space="preserve">Gemeinsam mit </w:t>
      </w:r>
      <w:r w:rsidR="00374644" w:rsidRPr="00D7481E">
        <w:rPr>
          <w:rFonts w:cstheme="minorHAnsi"/>
          <w:b/>
          <w:bCs/>
          <w:sz w:val="21"/>
          <w:szCs w:val="21"/>
        </w:rPr>
        <w:t>den</w:t>
      </w:r>
      <w:r w:rsidRPr="00D7481E">
        <w:rPr>
          <w:rFonts w:cstheme="minorHAnsi"/>
          <w:b/>
          <w:bCs/>
          <w:sz w:val="21"/>
          <w:szCs w:val="21"/>
        </w:rPr>
        <w:t xml:space="preserve"> Verbandsgemeinden </w:t>
      </w:r>
      <w:r w:rsidR="00374644" w:rsidRPr="00D7481E">
        <w:rPr>
          <w:rFonts w:cstheme="minorHAnsi"/>
          <w:b/>
          <w:bCs/>
          <w:sz w:val="21"/>
          <w:szCs w:val="21"/>
        </w:rPr>
        <w:t xml:space="preserve">erarbeitet die RLW </w:t>
      </w:r>
      <w:r w:rsidRPr="00D7481E">
        <w:rPr>
          <w:rFonts w:cstheme="minorHAnsi"/>
          <w:b/>
          <w:bCs/>
          <w:sz w:val="21"/>
          <w:szCs w:val="21"/>
        </w:rPr>
        <w:t xml:space="preserve">eine neue Mobilitätsstrategie </w:t>
      </w:r>
    </w:p>
    <w:p w14:paraId="18756084" w14:textId="6CAADFBC" w:rsidR="008C249C" w:rsidRDefault="008C249C" w:rsidP="008C249C">
      <w:pPr>
        <w:spacing w:line="240" w:lineRule="auto"/>
        <w:jc w:val="both"/>
        <w:rPr>
          <w:rFonts w:cstheme="minorHAnsi"/>
          <w:color w:val="000000" w:themeColor="text1"/>
          <w:sz w:val="22"/>
          <w:lang w:val="de-DE"/>
        </w:rPr>
      </w:pPr>
      <w:r>
        <w:rPr>
          <w:rFonts w:cstheme="minorHAnsi"/>
          <w:sz w:val="21"/>
          <w:szCs w:val="21"/>
        </w:rPr>
        <w:t xml:space="preserve">Im Sommer 2020 hatte die RLW </w:t>
      </w:r>
      <w:r>
        <w:rPr>
          <w:rFonts w:cstheme="minorHAnsi"/>
          <w:color w:val="000000" w:themeColor="text1"/>
          <w:sz w:val="22"/>
          <w:lang w:val="de-DE"/>
        </w:rPr>
        <w:t xml:space="preserve">mit Vertretern aus den Verbandsgemeinden sowie regionalen Fachleuten zwei Workshops zum Thema Neue Mobilitätsstrategie der REGION LUZERN WEST durchgeführt. </w:t>
      </w:r>
    </w:p>
    <w:p w14:paraId="5EE1258D" w14:textId="09F30B47" w:rsidR="00EF1C1D" w:rsidRPr="00D7481E" w:rsidRDefault="008C249C" w:rsidP="00EF1C1D">
      <w:pPr>
        <w:spacing w:line="240" w:lineRule="auto"/>
        <w:ind w:right="-8"/>
        <w:contextualSpacing/>
        <w:rPr>
          <w:rFonts w:cstheme="minorHAnsi"/>
          <w:sz w:val="21"/>
          <w:szCs w:val="21"/>
        </w:rPr>
      </w:pPr>
      <w:r>
        <w:rPr>
          <w:rFonts w:cstheme="minorHAnsi"/>
          <w:sz w:val="21"/>
          <w:szCs w:val="21"/>
        </w:rPr>
        <w:lastRenderedPageBreak/>
        <w:t>Anfangs</w:t>
      </w:r>
      <w:r w:rsidR="00EF1C1D" w:rsidRPr="00D7481E">
        <w:rPr>
          <w:rFonts w:cstheme="minorHAnsi"/>
          <w:sz w:val="21"/>
          <w:szCs w:val="21"/>
        </w:rPr>
        <w:t xml:space="preserve"> Februar 2021 </w:t>
      </w:r>
      <w:r>
        <w:rPr>
          <w:rFonts w:cstheme="minorHAnsi"/>
          <w:sz w:val="21"/>
          <w:szCs w:val="21"/>
        </w:rPr>
        <w:t>wurden</w:t>
      </w:r>
      <w:r w:rsidR="00EF1C1D" w:rsidRPr="00D7481E">
        <w:rPr>
          <w:rFonts w:cstheme="minorHAnsi"/>
          <w:sz w:val="21"/>
          <w:szCs w:val="21"/>
        </w:rPr>
        <w:t xml:space="preserve"> </w:t>
      </w:r>
      <w:r w:rsidR="00EB01FA" w:rsidRPr="00D7481E">
        <w:rPr>
          <w:rFonts w:cstheme="minorHAnsi"/>
          <w:sz w:val="21"/>
          <w:szCs w:val="21"/>
        </w:rPr>
        <w:t xml:space="preserve">den </w:t>
      </w:r>
      <w:r w:rsidR="00EF1C1D" w:rsidRPr="00D7481E">
        <w:rPr>
          <w:rFonts w:cstheme="minorHAnsi"/>
          <w:sz w:val="21"/>
          <w:szCs w:val="21"/>
        </w:rPr>
        <w:t xml:space="preserve">Verbandsgemeinden und </w:t>
      </w:r>
      <w:r w:rsidR="009167ED">
        <w:rPr>
          <w:rFonts w:cstheme="minorHAnsi"/>
          <w:sz w:val="21"/>
          <w:szCs w:val="21"/>
        </w:rPr>
        <w:t xml:space="preserve">den </w:t>
      </w:r>
      <w:r w:rsidR="00EF1C1D" w:rsidRPr="00D7481E">
        <w:rPr>
          <w:rFonts w:cstheme="minorHAnsi"/>
          <w:sz w:val="21"/>
          <w:szCs w:val="21"/>
        </w:rPr>
        <w:t>benachbarten Gemeinden de</w:t>
      </w:r>
      <w:r>
        <w:rPr>
          <w:rFonts w:cstheme="minorHAnsi"/>
          <w:sz w:val="21"/>
          <w:szCs w:val="21"/>
        </w:rPr>
        <w:t>r</w:t>
      </w:r>
      <w:r w:rsidR="00EF1C1D" w:rsidRPr="00D7481E">
        <w:rPr>
          <w:rFonts w:cstheme="minorHAnsi"/>
          <w:sz w:val="21"/>
          <w:szCs w:val="21"/>
        </w:rPr>
        <w:t xml:space="preserve"> Entwurf der Mobilitätsstrategie zur Vernehmlassung, mit Antwortfrist bis </w:t>
      </w:r>
      <w:r>
        <w:rPr>
          <w:rFonts w:cstheme="minorHAnsi"/>
          <w:sz w:val="21"/>
          <w:szCs w:val="21"/>
        </w:rPr>
        <w:t>Mitte April 2021</w:t>
      </w:r>
      <w:r w:rsidR="00EF1C1D" w:rsidRPr="00D7481E">
        <w:rPr>
          <w:rFonts w:cstheme="minorHAnsi"/>
          <w:sz w:val="21"/>
          <w:szCs w:val="21"/>
        </w:rPr>
        <w:t xml:space="preserve">, zugestellt. Auf diese Vernehmlassung </w:t>
      </w:r>
      <w:r w:rsidR="00EB01FA" w:rsidRPr="00D7481E">
        <w:rPr>
          <w:rFonts w:cstheme="minorHAnsi"/>
          <w:sz w:val="21"/>
          <w:szCs w:val="21"/>
        </w:rPr>
        <w:t xml:space="preserve">hat </w:t>
      </w:r>
      <w:r w:rsidR="00796862" w:rsidRPr="00D7481E">
        <w:rPr>
          <w:rFonts w:cstheme="minorHAnsi"/>
          <w:sz w:val="21"/>
          <w:szCs w:val="21"/>
        </w:rPr>
        <w:t xml:space="preserve">die </w:t>
      </w:r>
      <w:r w:rsidR="00EB01FA" w:rsidRPr="00D7481E">
        <w:rPr>
          <w:rFonts w:cstheme="minorHAnsi"/>
          <w:sz w:val="21"/>
          <w:szCs w:val="21"/>
        </w:rPr>
        <w:t>RLW</w:t>
      </w:r>
      <w:r w:rsidR="00EF1C1D" w:rsidRPr="00D7481E">
        <w:rPr>
          <w:rFonts w:cstheme="minorHAnsi"/>
          <w:sz w:val="21"/>
          <w:szCs w:val="21"/>
        </w:rPr>
        <w:t xml:space="preserve"> viele substantielle Rückmeldungen erhalten. Dies zeigt auf, dass das Thema als sehr bedeutend eingeschätzt wird und</w:t>
      </w:r>
      <w:r w:rsidR="00EB01FA" w:rsidRPr="00D7481E">
        <w:rPr>
          <w:rFonts w:cstheme="minorHAnsi"/>
          <w:sz w:val="21"/>
          <w:szCs w:val="21"/>
        </w:rPr>
        <w:t>,</w:t>
      </w:r>
      <w:r w:rsidR="00EF1C1D" w:rsidRPr="00D7481E">
        <w:rPr>
          <w:rFonts w:cstheme="minorHAnsi"/>
          <w:sz w:val="21"/>
          <w:szCs w:val="21"/>
        </w:rPr>
        <w:t xml:space="preserve"> dass sich die Gemeinden mit dem Entwurf der Mobilitätsstrategie vertieft auseinandergesetzt haben. Diese Rückmeldungen werden nun von der dafür eingesetzten Arbeitsgruppe ausgewertet und in die Weiterentwicklung der Mobilitätsstrategie einfliessen. </w:t>
      </w:r>
      <w:r w:rsidR="00374644" w:rsidRPr="00D7481E">
        <w:rPr>
          <w:rFonts w:cstheme="minorHAnsi"/>
          <w:sz w:val="21"/>
          <w:szCs w:val="21"/>
        </w:rPr>
        <w:t xml:space="preserve">Die </w:t>
      </w:r>
      <w:r w:rsidR="00E41104" w:rsidRPr="00D7481E">
        <w:rPr>
          <w:rFonts w:cstheme="minorHAnsi"/>
          <w:sz w:val="21"/>
          <w:szCs w:val="21"/>
        </w:rPr>
        <w:t xml:space="preserve">RLW </w:t>
      </w:r>
      <w:r w:rsidR="00EF1C1D" w:rsidRPr="00D7481E">
        <w:rPr>
          <w:rFonts w:cstheme="minorHAnsi"/>
          <w:sz w:val="21"/>
          <w:szCs w:val="21"/>
        </w:rPr>
        <w:t>plan</w:t>
      </w:r>
      <w:r w:rsidR="00E41104" w:rsidRPr="00D7481E">
        <w:rPr>
          <w:rFonts w:cstheme="minorHAnsi"/>
          <w:sz w:val="21"/>
          <w:szCs w:val="21"/>
        </w:rPr>
        <w:t>t</w:t>
      </w:r>
      <w:r w:rsidR="00EF1C1D" w:rsidRPr="00D7481E">
        <w:rPr>
          <w:rFonts w:cstheme="minorHAnsi"/>
          <w:sz w:val="21"/>
          <w:szCs w:val="21"/>
        </w:rPr>
        <w:t xml:space="preserve">, die definitive Version der </w:t>
      </w:r>
      <w:r w:rsidR="00E41104" w:rsidRPr="00D7481E">
        <w:rPr>
          <w:rFonts w:cstheme="minorHAnsi"/>
          <w:sz w:val="21"/>
          <w:szCs w:val="21"/>
        </w:rPr>
        <w:t>«</w:t>
      </w:r>
      <w:r w:rsidR="00EF1C1D" w:rsidRPr="00D7481E">
        <w:rPr>
          <w:rFonts w:cstheme="minorHAnsi"/>
          <w:sz w:val="21"/>
          <w:szCs w:val="21"/>
        </w:rPr>
        <w:t>Neuen Mobilitätsstrategie</w:t>
      </w:r>
      <w:r w:rsidR="00E41104" w:rsidRPr="00D7481E">
        <w:rPr>
          <w:rFonts w:cstheme="minorHAnsi"/>
          <w:sz w:val="21"/>
          <w:szCs w:val="21"/>
        </w:rPr>
        <w:t>»</w:t>
      </w:r>
      <w:r w:rsidR="00EF1C1D" w:rsidRPr="00D7481E">
        <w:rPr>
          <w:rFonts w:cstheme="minorHAnsi"/>
          <w:sz w:val="21"/>
          <w:szCs w:val="21"/>
        </w:rPr>
        <w:t xml:space="preserve"> der REGION LUZERN WEST an der DV 02/2021 vom November 2021 den Delegierten zur Genehmigung zu unterbreiten.</w:t>
      </w:r>
    </w:p>
    <w:p w14:paraId="7CFF3AA8" w14:textId="77777777" w:rsidR="008F1F4B" w:rsidRPr="00D7481E" w:rsidRDefault="008F1F4B" w:rsidP="00EF1C1D">
      <w:pPr>
        <w:spacing w:line="240" w:lineRule="auto"/>
        <w:ind w:right="-8"/>
        <w:contextualSpacing/>
        <w:rPr>
          <w:rFonts w:cstheme="minorHAnsi"/>
          <w:sz w:val="21"/>
          <w:szCs w:val="21"/>
        </w:rPr>
      </w:pPr>
    </w:p>
    <w:p w14:paraId="58667DF1" w14:textId="30912924" w:rsidR="00EF1C1D" w:rsidRPr="00D7481E" w:rsidRDefault="00EF1C1D" w:rsidP="00EF1C1D">
      <w:pPr>
        <w:spacing w:line="240" w:lineRule="auto"/>
        <w:ind w:right="-8"/>
        <w:contextualSpacing/>
        <w:rPr>
          <w:rFonts w:cstheme="minorHAnsi"/>
          <w:iCs/>
          <w:color w:val="3B7AB8" w:themeColor="accent1"/>
          <w:sz w:val="21"/>
          <w:szCs w:val="21"/>
        </w:rPr>
      </w:pPr>
      <w:r w:rsidRPr="00D7481E">
        <w:rPr>
          <w:rFonts w:cstheme="minorHAnsi"/>
          <w:iCs/>
          <w:color w:val="3B7AB8" w:themeColor="accent1"/>
          <w:sz w:val="21"/>
          <w:szCs w:val="21"/>
        </w:rPr>
        <w:t xml:space="preserve">Weitere Informationen zu diesem Projekt finden Sie auf unserer Webseite; </w:t>
      </w:r>
    </w:p>
    <w:p w14:paraId="6EFA742B" w14:textId="292AF00E" w:rsidR="00EF1C1D" w:rsidRPr="00D7481E" w:rsidRDefault="006B0C46" w:rsidP="00EF1C1D">
      <w:pPr>
        <w:spacing w:line="240" w:lineRule="auto"/>
        <w:ind w:right="-8"/>
        <w:contextualSpacing/>
        <w:rPr>
          <w:rFonts w:cstheme="minorHAnsi"/>
          <w:iCs/>
          <w:color w:val="3B7AB8" w:themeColor="accent1"/>
          <w:sz w:val="21"/>
          <w:szCs w:val="21"/>
        </w:rPr>
      </w:pPr>
      <w:hyperlink r:id="rId12" w:history="1">
        <w:r w:rsidR="00EF1C1D" w:rsidRPr="00D7481E">
          <w:rPr>
            <w:rStyle w:val="Hyperlink"/>
            <w:rFonts w:cstheme="minorHAnsi"/>
            <w:iCs/>
            <w:color w:val="3B7AB8" w:themeColor="accent1"/>
            <w:sz w:val="21"/>
            <w:szCs w:val="21"/>
          </w:rPr>
          <w:t>https://www.regionwest.ch/projekte-foerderinstrumente/eigene-projekte/news-detail/entwicklung-der-neuen-mobilitaetsstrategie-der-region-luzern-west/</w:t>
        </w:r>
      </w:hyperlink>
    </w:p>
    <w:p w14:paraId="12B979FF" w14:textId="77777777" w:rsidR="008F1F4B" w:rsidRPr="00D7481E" w:rsidRDefault="008F1F4B" w:rsidP="00EF1C1D">
      <w:pPr>
        <w:spacing w:line="240" w:lineRule="auto"/>
        <w:ind w:right="-8"/>
        <w:contextualSpacing/>
        <w:rPr>
          <w:rFonts w:cstheme="minorHAnsi"/>
          <w:noProof/>
          <w:sz w:val="21"/>
          <w:szCs w:val="21"/>
        </w:rPr>
      </w:pPr>
    </w:p>
    <w:p w14:paraId="672FCB1E" w14:textId="77777777" w:rsidR="00EF1C1D" w:rsidRPr="00D7481E" w:rsidRDefault="00EF1C1D" w:rsidP="00EF1C1D">
      <w:pPr>
        <w:spacing w:line="240" w:lineRule="auto"/>
        <w:ind w:right="-8"/>
        <w:contextualSpacing/>
        <w:rPr>
          <w:rFonts w:cstheme="minorHAnsi"/>
          <w:b/>
          <w:bCs/>
          <w:color w:val="0070C0"/>
          <w:sz w:val="21"/>
          <w:szCs w:val="21"/>
        </w:rPr>
      </w:pPr>
      <w:r w:rsidRPr="00D7481E">
        <w:rPr>
          <w:rFonts w:cstheme="minorHAnsi"/>
          <w:b/>
          <w:bCs/>
          <w:color w:val="0070C0"/>
          <w:sz w:val="21"/>
          <w:szCs w:val="21"/>
        </w:rPr>
        <w:t>Aufbau Gebietsmanagement in der REGION LUZERN WEST</w:t>
      </w:r>
    </w:p>
    <w:p w14:paraId="2F903E40" w14:textId="2F16CBA1" w:rsidR="00EF1C1D" w:rsidRPr="00D7481E" w:rsidRDefault="00EF1C1D" w:rsidP="00EF1C1D">
      <w:pPr>
        <w:spacing w:line="240" w:lineRule="auto"/>
        <w:contextualSpacing/>
        <w:rPr>
          <w:rFonts w:cstheme="minorHAnsi"/>
          <w:b/>
          <w:bCs/>
          <w:sz w:val="21"/>
          <w:szCs w:val="21"/>
        </w:rPr>
      </w:pPr>
      <w:r w:rsidRPr="00D7481E">
        <w:rPr>
          <w:rFonts w:cstheme="minorHAnsi"/>
          <w:b/>
          <w:bCs/>
          <w:sz w:val="21"/>
          <w:szCs w:val="21"/>
        </w:rPr>
        <w:t xml:space="preserve">Mit dem Projekt </w:t>
      </w:r>
      <w:r w:rsidR="00EB01FA" w:rsidRPr="00D7481E">
        <w:rPr>
          <w:rFonts w:cstheme="minorHAnsi"/>
          <w:b/>
          <w:bCs/>
          <w:sz w:val="21"/>
          <w:szCs w:val="21"/>
        </w:rPr>
        <w:t xml:space="preserve">will RLW </w:t>
      </w:r>
      <w:r w:rsidRPr="00D7481E">
        <w:rPr>
          <w:rFonts w:cstheme="minorHAnsi"/>
          <w:b/>
          <w:bCs/>
          <w:sz w:val="21"/>
          <w:szCs w:val="21"/>
        </w:rPr>
        <w:t xml:space="preserve">einen Prozess in Gang setzen, um ein mögliches Gebietsmanagement gemeinsam mit </w:t>
      </w:r>
      <w:r w:rsidR="00EB01FA" w:rsidRPr="00D7481E">
        <w:rPr>
          <w:rFonts w:cstheme="minorHAnsi"/>
          <w:b/>
          <w:bCs/>
          <w:sz w:val="21"/>
          <w:szCs w:val="21"/>
        </w:rPr>
        <w:t>d</w:t>
      </w:r>
      <w:r w:rsidR="00E41104" w:rsidRPr="00D7481E">
        <w:rPr>
          <w:rFonts w:cstheme="minorHAnsi"/>
          <w:b/>
          <w:bCs/>
          <w:sz w:val="21"/>
          <w:szCs w:val="21"/>
        </w:rPr>
        <w:t>en</w:t>
      </w:r>
      <w:r w:rsidR="00EB01FA" w:rsidRPr="00D7481E">
        <w:rPr>
          <w:rFonts w:cstheme="minorHAnsi"/>
          <w:b/>
          <w:bCs/>
          <w:sz w:val="21"/>
          <w:szCs w:val="21"/>
        </w:rPr>
        <w:t xml:space="preserve"> </w:t>
      </w:r>
      <w:r w:rsidRPr="00D7481E">
        <w:rPr>
          <w:rFonts w:cstheme="minorHAnsi"/>
          <w:b/>
          <w:bCs/>
          <w:sz w:val="21"/>
          <w:szCs w:val="21"/>
        </w:rPr>
        <w:t xml:space="preserve">Verbandsgemeinden zu entwickeln und aufzubauen. </w:t>
      </w:r>
    </w:p>
    <w:p w14:paraId="4BB0FCDC" w14:textId="3B3D2758" w:rsidR="00EF1C1D" w:rsidRPr="00D7481E" w:rsidRDefault="00EF1C1D" w:rsidP="00EF1C1D">
      <w:pPr>
        <w:spacing w:line="240" w:lineRule="auto"/>
        <w:ind w:right="-8"/>
        <w:contextualSpacing/>
        <w:rPr>
          <w:rFonts w:cstheme="minorHAnsi"/>
          <w:sz w:val="21"/>
          <w:szCs w:val="21"/>
        </w:rPr>
      </w:pPr>
      <w:r w:rsidRPr="00D7481E">
        <w:rPr>
          <w:rFonts w:cstheme="minorHAnsi"/>
          <w:sz w:val="21"/>
          <w:szCs w:val="21"/>
        </w:rPr>
        <w:t xml:space="preserve">Nach </w:t>
      </w:r>
      <w:r w:rsidR="000908BE">
        <w:rPr>
          <w:rFonts w:cstheme="minorHAnsi"/>
          <w:sz w:val="21"/>
          <w:szCs w:val="21"/>
        </w:rPr>
        <w:t>längeren</w:t>
      </w:r>
      <w:r w:rsidRPr="00D7481E">
        <w:rPr>
          <w:rFonts w:cstheme="minorHAnsi"/>
          <w:sz w:val="21"/>
          <w:szCs w:val="21"/>
        </w:rPr>
        <w:t xml:space="preserve"> Verhandlungen </w:t>
      </w:r>
      <w:r w:rsidR="000908BE">
        <w:rPr>
          <w:rFonts w:cstheme="minorHAnsi"/>
          <w:sz w:val="21"/>
          <w:szCs w:val="21"/>
        </w:rPr>
        <w:t>erwartet die</w:t>
      </w:r>
      <w:r w:rsidR="00796862" w:rsidRPr="00D7481E">
        <w:rPr>
          <w:rFonts w:cstheme="minorHAnsi"/>
          <w:sz w:val="21"/>
          <w:szCs w:val="21"/>
        </w:rPr>
        <w:t xml:space="preserve"> </w:t>
      </w:r>
      <w:r w:rsidR="00E41104" w:rsidRPr="00D7481E">
        <w:rPr>
          <w:rFonts w:cstheme="minorHAnsi"/>
          <w:sz w:val="21"/>
          <w:szCs w:val="21"/>
        </w:rPr>
        <w:t>RLW</w:t>
      </w:r>
      <w:r w:rsidRPr="00D7481E">
        <w:rPr>
          <w:rFonts w:cstheme="minorHAnsi"/>
          <w:sz w:val="21"/>
          <w:szCs w:val="21"/>
        </w:rPr>
        <w:t xml:space="preserve"> </w:t>
      </w:r>
      <w:r w:rsidR="000908BE">
        <w:rPr>
          <w:rFonts w:cstheme="minorHAnsi"/>
          <w:sz w:val="21"/>
          <w:szCs w:val="21"/>
        </w:rPr>
        <w:t>in den nächsten Wochen</w:t>
      </w:r>
      <w:r w:rsidR="00E41104" w:rsidRPr="00D7481E">
        <w:rPr>
          <w:rFonts w:cstheme="minorHAnsi"/>
          <w:sz w:val="21"/>
          <w:szCs w:val="21"/>
        </w:rPr>
        <w:t xml:space="preserve"> </w:t>
      </w:r>
      <w:r w:rsidRPr="00D7481E">
        <w:rPr>
          <w:rFonts w:cstheme="minorHAnsi"/>
          <w:sz w:val="21"/>
          <w:szCs w:val="21"/>
        </w:rPr>
        <w:t>vom Kanton Luzern (</w:t>
      </w:r>
      <w:proofErr w:type="spellStart"/>
      <w:r w:rsidRPr="00D7481E">
        <w:rPr>
          <w:rFonts w:cstheme="minorHAnsi"/>
          <w:sz w:val="21"/>
          <w:szCs w:val="21"/>
        </w:rPr>
        <w:t>rawi</w:t>
      </w:r>
      <w:proofErr w:type="spellEnd"/>
      <w:r w:rsidRPr="00D7481E">
        <w:rPr>
          <w:rFonts w:cstheme="minorHAnsi"/>
          <w:sz w:val="21"/>
          <w:szCs w:val="21"/>
        </w:rPr>
        <w:t xml:space="preserve">) die Finanzierungszusage für den Aufbau des Gebietsmanagements. Die </w:t>
      </w:r>
      <w:r w:rsidR="000908BE">
        <w:rPr>
          <w:rFonts w:cstheme="minorHAnsi"/>
          <w:sz w:val="21"/>
          <w:szCs w:val="21"/>
        </w:rPr>
        <w:t>RLW wird</w:t>
      </w:r>
      <w:r w:rsidRPr="00D7481E">
        <w:rPr>
          <w:rFonts w:cstheme="minorHAnsi"/>
          <w:sz w:val="21"/>
          <w:szCs w:val="21"/>
        </w:rPr>
        <w:t xml:space="preserve"> danach umgehend die nächsten Schritte zur Umsetzung dieses Projektes einleiten. </w:t>
      </w:r>
      <w:r w:rsidR="00796862" w:rsidRPr="00D7481E">
        <w:rPr>
          <w:rFonts w:cstheme="minorHAnsi"/>
          <w:sz w:val="21"/>
          <w:szCs w:val="21"/>
        </w:rPr>
        <w:t xml:space="preserve">Die </w:t>
      </w:r>
      <w:r w:rsidR="00EB01FA" w:rsidRPr="00D7481E">
        <w:rPr>
          <w:rFonts w:cstheme="minorHAnsi"/>
          <w:sz w:val="21"/>
          <w:szCs w:val="21"/>
        </w:rPr>
        <w:t>RLW</w:t>
      </w:r>
      <w:r w:rsidRPr="00D7481E">
        <w:rPr>
          <w:rFonts w:cstheme="minorHAnsi"/>
          <w:sz w:val="21"/>
          <w:szCs w:val="21"/>
        </w:rPr>
        <w:t xml:space="preserve"> </w:t>
      </w:r>
      <w:r w:rsidR="00E41104" w:rsidRPr="00D7481E">
        <w:rPr>
          <w:rFonts w:cstheme="minorHAnsi"/>
          <w:sz w:val="21"/>
          <w:szCs w:val="21"/>
        </w:rPr>
        <w:t xml:space="preserve">ist </w:t>
      </w:r>
      <w:r w:rsidRPr="00D7481E">
        <w:rPr>
          <w:rFonts w:cstheme="minorHAnsi"/>
          <w:sz w:val="21"/>
          <w:szCs w:val="21"/>
        </w:rPr>
        <w:t>zuversichtlich, dass im Herbst 2021 mit den operativen Arbeiten des Gebietsmanagements REGION LUZERN WEST</w:t>
      </w:r>
      <w:r w:rsidR="00E41104" w:rsidRPr="00D7481E">
        <w:rPr>
          <w:rFonts w:cstheme="minorHAnsi"/>
          <w:sz w:val="21"/>
          <w:szCs w:val="21"/>
        </w:rPr>
        <w:t xml:space="preserve"> ge</w:t>
      </w:r>
      <w:r w:rsidRPr="00D7481E">
        <w:rPr>
          <w:rFonts w:cstheme="minorHAnsi"/>
          <w:sz w:val="21"/>
          <w:szCs w:val="21"/>
        </w:rPr>
        <w:t>starte</w:t>
      </w:r>
      <w:r w:rsidR="00E41104" w:rsidRPr="00D7481E">
        <w:rPr>
          <w:rFonts w:cstheme="minorHAnsi"/>
          <w:sz w:val="21"/>
          <w:szCs w:val="21"/>
        </w:rPr>
        <w:t>t werden kann</w:t>
      </w:r>
      <w:r w:rsidRPr="00D7481E">
        <w:rPr>
          <w:rFonts w:cstheme="minorHAnsi"/>
          <w:sz w:val="21"/>
          <w:szCs w:val="21"/>
        </w:rPr>
        <w:t>.</w:t>
      </w:r>
    </w:p>
    <w:p w14:paraId="62896283" w14:textId="77777777" w:rsidR="00EF1C1D" w:rsidRPr="00D7481E" w:rsidRDefault="00EF1C1D" w:rsidP="00EF1C1D">
      <w:pPr>
        <w:spacing w:line="240" w:lineRule="auto"/>
        <w:ind w:right="-8"/>
        <w:contextualSpacing/>
        <w:rPr>
          <w:rFonts w:cstheme="minorHAnsi"/>
          <w:b/>
          <w:bCs/>
          <w:iCs/>
          <w:color w:val="0070C0"/>
          <w:sz w:val="21"/>
          <w:szCs w:val="21"/>
        </w:rPr>
      </w:pPr>
    </w:p>
    <w:p w14:paraId="4B9526A9" w14:textId="77777777" w:rsidR="00EF1C1D" w:rsidRPr="00D7481E" w:rsidRDefault="00EF1C1D" w:rsidP="00EF1C1D">
      <w:pPr>
        <w:spacing w:line="240" w:lineRule="auto"/>
        <w:ind w:right="-8"/>
        <w:contextualSpacing/>
        <w:rPr>
          <w:rFonts w:cstheme="minorHAnsi"/>
          <w:b/>
          <w:bCs/>
          <w:iCs/>
          <w:color w:val="0070C0"/>
          <w:sz w:val="21"/>
          <w:szCs w:val="21"/>
        </w:rPr>
      </w:pPr>
      <w:r w:rsidRPr="00D7481E">
        <w:rPr>
          <w:rFonts w:cstheme="minorHAnsi"/>
          <w:b/>
          <w:bCs/>
          <w:iCs/>
          <w:color w:val="0070C0"/>
          <w:sz w:val="21"/>
          <w:szCs w:val="21"/>
        </w:rPr>
        <w:t>Begleitung Erarbeitung kantonaler Richtplan</w:t>
      </w:r>
    </w:p>
    <w:p w14:paraId="33F910E4" w14:textId="72CD1A31" w:rsidR="00EF1C1D" w:rsidRPr="00D7481E" w:rsidRDefault="00EF1C1D" w:rsidP="00EF1C1D">
      <w:pPr>
        <w:spacing w:line="240" w:lineRule="auto"/>
        <w:ind w:right="-8"/>
        <w:contextualSpacing/>
        <w:rPr>
          <w:rFonts w:cstheme="minorHAnsi"/>
          <w:b/>
          <w:bCs/>
          <w:iCs/>
          <w:sz w:val="21"/>
          <w:szCs w:val="21"/>
        </w:rPr>
      </w:pPr>
      <w:r w:rsidRPr="00D7481E">
        <w:rPr>
          <w:rFonts w:cstheme="minorHAnsi"/>
          <w:b/>
          <w:bCs/>
          <w:iCs/>
          <w:sz w:val="21"/>
          <w:szCs w:val="21"/>
        </w:rPr>
        <w:t xml:space="preserve">Die mittel- und langfristige Entwicklung des Kantons Luzern, seiner Regionen und der einzelnen Gemeinden wird vor allem durch den kantonalen Richtplan vorgegeben. Das Instrument „Kantonaler Richtplan“ hat für </w:t>
      </w:r>
      <w:r w:rsidR="00EB01FA" w:rsidRPr="00D7481E">
        <w:rPr>
          <w:rFonts w:cstheme="minorHAnsi"/>
          <w:b/>
          <w:bCs/>
          <w:iCs/>
          <w:sz w:val="21"/>
          <w:szCs w:val="21"/>
        </w:rPr>
        <w:t xml:space="preserve">die </w:t>
      </w:r>
      <w:r w:rsidRPr="00D7481E">
        <w:rPr>
          <w:rFonts w:cstheme="minorHAnsi"/>
          <w:b/>
          <w:bCs/>
          <w:iCs/>
          <w:sz w:val="21"/>
          <w:szCs w:val="21"/>
        </w:rPr>
        <w:t>Verbandsgemeinden</w:t>
      </w:r>
      <w:r w:rsidR="00EB01FA" w:rsidRPr="00D7481E">
        <w:rPr>
          <w:rFonts w:cstheme="minorHAnsi"/>
          <w:b/>
          <w:bCs/>
          <w:iCs/>
          <w:sz w:val="21"/>
          <w:szCs w:val="21"/>
        </w:rPr>
        <w:t xml:space="preserve"> </w:t>
      </w:r>
      <w:r w:rsidR="00796862" w:rsidRPr="00D7481E">
        <w:rPr>
          <w:rFonts w:cstheme="minorHAnsi"/>
          <w:b/>
          <w:bCs/>
          <w:iCs/>
          <w:sz w:val="21"/>
          <w:szCs w:val="21"/>
        </w:rPr>
        <w:t xml:space="preserve">der </w:t>
      </w:r>
      <w:r w:rsidR="00EB01FA" w:rsidRPr="00D7481E">
        <w:rPr>
          <w:rFonts w:cstheme="minorHAnsi"/>
          <w:b/>
          <w:bCs/>
          <w:iCs/>
          <w:sz w:val="21"/>
          <w:szCs w:val="21"/>
        </w:rPr>
        <w:t>RLW</w:t>
      </w:r>
      <w:r w:rsidRPr="00D7481E">
        <w:rPr>
          <w:rFonts w:cstheme="minorHAnsi"/>
          <w:b/>
          <w:bCs/>
          <w:iCs/>
          <w:sz w:val="21"/>
          <w:szCs w:val="21"/>
        </w:rPr>
        <w:t xml:space="preserve"> und für </w:t>
      </w:r>
      <w:r w:rsidR="00EB01FA" w:rsidRPr="00D7481E">
        <w:rPr>
          <w:rFonts w:cstheme="minorHAnsi"/>
          <w:b/>
          <w:bCs/>
          <w:iCs/>
          <w:sz w:val="21"/>
          <w:szCs w:val="21"/>
        </w:rPr>
        <w:t xml:space="preserve">die </w:t>
      </w:r>
      <w:r w:rsidRPr="00D7481E">
        <w:rPr>
          <w:rFonts w:cstheme="minorHAnsi"/>
          <w:b/>
          <w:bCs/>
          <w:iCs/>
          <w:sz w:val="21"/>
          <w:szCs w:val="21"/>
        </w:rPr>
        <w:t xml:space="preserve">Region als Ganzes eine entsprechend hohe Bedeutung. </w:t>
      </w:r>
    </w:p>
    <w:p w14:paraId="56A67F15" w14:textId="77777777" w:rsidR="000908BE" w:rsidRDefault="00EF1C1D" w:rsidP="00EF1C1D">
      <w:pPr>
        <w:spacing w:line="240" w:lineRule="auto"/>
        <w:ind w:right="-8"/>
        <w:contextualSpacing/>
        <w:rPr>
          <w:rFonts w:cstheme="minorHAnsi"/>
          <w:iCs/>
          <w:sz w:val="21"/>
          <w:szCs w:val="21"/>
        </w:rPr>
      </w:pPr>
      <w:r w:rsidRPr="00D7481E">
        <w:rPr>
          <w:rFonts w:cstheme="minorHAnsi"/>
          <w:sz w:val="21"/>
          <w:szCs w:val="21"/>
        </w:rPr>
        <w:t xml:space="preserve">Nachdem </w:t>
      </w:r>
      <w:r w:rsidR="00796862" w:rsidRPr="00D7481E">
        <w:rPr>
          <w:rFonts w:cstheme="minorHAnsi"/>
          <w:sz w:val="21"/>
          <w:szCs w:val="21"/>
        </w:rPr>
        <w:t xml:space="preserve">die </w:t>
      </w:r>
      <w:r w:rsidR="00EB01FA" w:rsidRPr="00D7481E">
        <w:rPr>
          <w:rFonts w:cstheme="minorHAnsi"/>
          <w:sz w:val="21"/>
          <w:szCs w:val="21"/>
        </w:rPr>
        <w:t>RLW</w:t>
      </w:r>
      <w:r w:rsidRPr="00D7481E">
        <w:rPr>
          <w:rFonts w:cstheme="minorHAnsi"/>
          <w:sz w:val="21"/>
          <w:szCs w:val="21"/>
        </w:rPr>
        <w:t xml:space="preserve"> im Jahr 2020 ein Positionspapier zum kantonalen Richtplan erarbeitet und </w:t>
      </w:r>
      <w:r w:rsidR="00EB01FA" w:rsidRPr="00D7481E">
        <w:rPr>
          <w:rFonts w:cstheme="minorHAnsi"/>
          <w:sz w:val="21"/>
          <w:szCs w:val="21"/>
        </w:rPr>
        <w:t xml:space="preserve">die </w:t>
      </w:r>
      <w:r w:rsidRPr="00D7481E">
        <w:rPr>
          <w:rFonts w:cstheme="minorHAnsi"/>
          <w:sz w:val="21"/>
          <w:szCs w:val="21"/>
        </w:rPr>
        <w:t>drei Kernforderungen dem zuständigen Regierungsrat</w:t>
      </w:r>
      <w:r w:rsidR="00EB01FA" w:rsidRPr="00D7481E">
        <w:rPr>
          <w:rFonts w:cstheme="minorHAnsi"/>
          <w:sz w:val="21"/>
          <w:szCs w:val="21"/>
        </w:rPr>
        <w:t>,</w:t>
      </w:r>
      <w:r w:rsidRPr="00D7481E">
        <w:rPr>
          <w:rFonts w:cstheme="minorHAnsi"/>
          <w:sz w:val="21"/>
          <w:szCs w:val="21"/>
        </w:rPr>
        <w:t xml:space="preserve"> Fabian Peter frühzeitig dargelegt hat, begleite</w:t>
      </w:r>
      <w:r w:rsidR="00FA6684" w:rsidRPr="00D7481E">
        <w:rPr>
          <w:rFonts w:cstheme="minorHAnsi"/>
          <w:sz w:val="21"/>
          <w:szCs w:val="21"/>
        </w:rPr>
        <w:t>t</w:t>
      </w:r>
      <w:r w:rsidRPr="00D7481E">
        <w:rPr>
          <w:rFonts w:cstheme="minorHAnsi"/>
          <w:sz w:val="21"/>
          <w:szCs w:val="21"/>
        </w:rPr>
        <w:t xml:space="preserve"> </w:t>
      </w:r>
      <w:r w:rsidR="00796862" w:rsidRPr="00D7481E">
        <w:rPr>
          <w:rFonts w:cstheme="minorHAnsi"/>
          <w:sz w:val="21"/>
          <w:szCs w:val="21"/>
        </w:rPr>
        <w:t xml:space="preserve">die </w:t>
      </w:r>
      <w:r w:rsidR="00EB01FA" w:rsidRPr="00D7481E">
        <w:rPr>
          <w:rFonts w:cstheme="minorHAnsi"/>
          <w:sz w:val="21"/>
          <w:szCs w:val="21"/>
        </w:rPr>
        <w:t>RLW</w:t>
      </w:r>
      <w:r w:rsidRPr="00D7481E">
        <w:rPr>
          <w:rFonts w:cstheme="minorHAnsi"/>
          <w:sz w:val="21"/>
          <w:szCs w:val="21"/>
        </w:rPr>
        <w:t xml:space="preserve"> nun den Prozess zur Erarbeitung des kantonalen Richtplans aktiv. </w:t>
      </w:r>
      <w:r w:rsidRPr="00D7481E">
        <w:rPr>
          <w:rFonts w:cstheme="minorHAnsi"/>
          <w:iCs/>
          <w:sz w:val="21"/>
          <w:szCs w:val="21"/>
        </w:rPr>
        <w:t xml:space="preserve">Aktuell erarbeitet der Kanton Luzern das Kapitel Z (Kantonale Raumentwicklungsstrategie). </w:t>
      </w:r>
    </w:p>
    <w:p w14:paraId="79EB8E85" w14:textId="562B4FF0" w:rsidR="00EF1C1D" w:rsidRPr="00D7481E" w:rsidRDefault="00EF1C1D" w:rsidP="00EF1C1D">
      <w:pPr>
        <w:spacing w:line="240" w:lineRule="auto"/>
        <w:ind w:right="-8"/>
        <w:contextualSpacing/>
        <w:rPr>
          <w:rFonts w:cstheme="minorHAnsi"/>
          <w:sz w:val="21"/>
          <w:szCs w:val="21"/>
        </w:rPr>
      </w:pPr>
      <w:r w:rsidRPr="00D7481E">
        <w:rPr>
          <w:rFonts w:cstheme="minorHAnsi"/>
          <w:sz w:val="21"/>
          <w:szCs w:val="21"/>
        </w:rPr>
        <w:t xml:space="preserve">An der </w:t>
      </w:r>
      <w:r w:rsidR="000908BE">
        <w:rPr>
          <w:rFonts w:cstheme="minorHAnsi"/>
          <w:sz w:val="21"/>
          <w:szCs w:val="21"/>
        </w:rPr>
        <w:t>Herbst-</w:t>
      </w:r>
      <w:r w:rsidRPr="00D7481E">
        <w:rPr>
          <w:rFonts w:cstheme="minorHAnsi"/>
          <w:sz w:val="21"/>
          <w:szCs w:val="21"/>
        </w:rPr>
        <w:t xml:space="preserve">DV vom </w:t>
      </w:r>
      <w:r w:rsidR="000908BE">
        <w:rPr>
          <w:rFonts w:cstheme="minorHAnsi"/>
          <w:sz w:val="21"/>
          <w:szCs w:val="21"/>
        </w:rPr>
        <w:t xml:space="preserve">23. </w:t>
      </w:r>
      <w:r w:rsidRPr="00D7481E">
        <w:rPr>
          <w:rFonts w:cstheme="minorHAnsi"/>
          <w:sz w:val="21"/>
          <w:szCs w:val="21"/>
        </w:rPr>
        <w:t xml:space="preserve">November 2021 </w:t>
      </w:r>
      <w:r w:rsidR="00FA6684" w:rsidRPr="00D7481E">
        <w:rPr>
          <w:rFonts w:cstheme="minorHAnsi"/>
          <w:sz w:val="21"/>
          <w:szCs w:val="21"/>
        </w:rPr>
        <w:t xml:space="preserve">wird </w:t>
      </w:r>
      <w:r w:rsidR="00E1645B" w:rsidRPr="00D7481E">
        <w:rPr>
          <w:rFonts w:cstheme="minorHAnsi"/>
          <w:sz w:val="21"/>
          <w:szCs w:val="21"/>
        </w:rPr>
        <w:t xml:space="preserve">die </w:t>
      </w:r>
      <w:r w:rsidR="00EB01FA" w:rsidRPr="00D7481E">
        <w:rPr>
          <w:rFonts w:cstheme="minorHAnsi"/>
          <w:sz w:val="21"/>
          <w:szCs w:val="21"/>
        </w:rPr>
        <w:t>RLW</w:t>
      </w:r>
      <w:r w:rsidRPr="00D7481E">
        <w:rPr>
          <w:rFonts w:cstheme="minorHAnsi"/>
          <w:sz w:val="21"/>
          <w:szCs w:val="21"/>
        </w:rPr>
        <w:t xml:space="preserve"> über den Stand der Arbeiten </w:t>
      </w:r>
      <w:r w:rsidR="000908BE">
        <w:rPr>
          <w:rFonts w:cstheme="minorHAnsi"/>
          <w:sz w:val="21"/>
          <w:szCs w:val="21"/>
        </w:rPr>
        <w:t>sowie die erzielten Wirkungen vertieft informieren.</w:t>
      </w:r>
    </w:p>
    <w:p w14:paraId="6A22F771" w14:textId="77777777" w:rsidR="00EF1C1D" w:rsidRPr="00D7481E" w:rsidRDefault="00EF1C1D" w:rsidP="00EF1C1D">
      <w:pPr>
        <w:spacing w:line="240" w:lineRule="auto"/>
        <w:ind w:right="-8"/>
        <w:contextualSpacing/>
        <w:rPr>
          <w:rFonts w:cstheme="minorHAnsi"/>
          <w:b/>
          <w:sz w:val="21"/>
          <w:szCs w:val="21"/>
        </w:rPr>
      </w:pPr>
    </w:p>
    <w:p w14:paraId="5A7B9DE3" w14:textId="77777777" w:rsidR="00EF1C1D" w:rsidRPr="00D7481E" w:rsidRDefault="00EF1C1D" w:rsidP="00EF1C1D">
      <w:pPr>
        <w:spacing w:line="240" w:lineRule="auto"/>
        <w:ind w:right="-8"/>
        <w:contextualSpacing/>
        <w:rPr>
          <w:rFonts w:cstheme="minorHAnsi"/>
          <w:b/>
          <w:bCs/>
          <w:iCs/>
          <w:color w:val="0070C0"/>
          <w:sz w:val="21"/>
          <w:szCs w:val="21"/>
        </w:rPr>
      </w:pPr>
      <w:r w:rsidRPr="00D7481E">
        <w:rPr>
          <w:rFonts w:cstheme="minorHAnsi"/>
          <w:b/>
          <w:bCs/>
          <w:iCs/>
          <w:color w:val="0070C0"/>
          <w:sz w:val="21"/>
          <w:szCs w:val="21"/>
        </w:rPr>
        <w:t>Grundversorgerspital Wolhusen</w:t>
      </w:r>
    </w:p>
    <w:p w14:paraId="5365069F" w14:textId="77777777" w:rsidR="00EF1C1D" w:rsidRPr="00D7481E" w:rsidRDefault="00EF1C1D" w:rsidP="00EF1C1D">
      <w:pPr>
        <w:spacing w:line="240" w:lineRule="auto"/>
        <w:ind w:right="-8"/>
        <w:contextualSpacing/>
        <w:rPr>
          <w:rFonts w:cstheme="minorHAnsi"/>
          <w:b/>
          <w:bCs/>
          <w:sz w:val="21"/>
          <w:szCs w:val="21"/>
        </w:rPr>
      </w:pPr>
      <w:r w:rsidRPr="00D7481E">
        <w:rPr>
          <w:rFonts w:cstheme="minorHAnsi"/>
          <w:b/>
          <w:bCs/>
          <w:sz w:val="21"/>
          <w:szCs w:val="21"/>
        </w:rPr>
        <w:t>Im März 2021 hat die Luzerner Regierung, zusammen mit dem Spitalrat LUKS, via Medien über den Stand des Neubauprojekts Kantonsspital Wolhusen informiert. Gleichzeitig wurde auch mitgeteilt, dass das ursprünglich versprochene Angebot (vom September 2014) wesentliche Änderungen erhalten soll.</w:t>
      </w:r>
    </w:p>
    <w:p w14:paraId="65BBF6F3" w14:textId="4172CC40" w:rsidR="00EF1C1D" w:rsidRPr="00D7481E" w:rsidRDefault="00EF1C1D" w:rsidP="00EF1C1D">
      <w:pPr>
        <w:spacing w:line="240" w:lineRule="auto"/>
        <w:ind w:right="-8"/>
        <w:contextualSpacing/>
        <w:rPr>
          <w:rFonts w:cstheme="minorHAnsi"/>
          <w:bCs/>
          <w:sz w:val="21"/>
          <w:szCs w:val="21"/>
        </w:rPr>
      </w:pPr>
      <w:r w:rsidRPr="00D7481E">
        <w:rPr>
          <w:rFonts w:cstheme="minorHAnsi"/>
          <w:bCs/>
          <w:sz w:val="21"/>
          <w:szCs w:val="21"/>
        </w:rPr>
        <w:t xml:space="preserve">Aufgrund dieses angekündigten, deutlich abgebauten Leistungsangebots haben Hausärzte aus </w:t>
      </w:r>
      <w:r w:rsidR="00E41104" w:rsidRPr="00D7481E">
        <w:rPr>
          <w:rFonts w:cstheme="minorHAnsi"/>
          <w:bCs/>
          <w:sz w:val="21"/>
          <w:szCs w:val="21"/>
        </w:rPr>
        <w:t xml:space="preserve">der </w:t>
      </w:r>
      <w:r w:rsidRPr="00D7481E">
        <w:rPr>
          <w:rFonts w:cstheme="minorHAnsi"/>
          <w:bCs/>
          <w:sz w:val="21"/>
          <w:szCs w:val="21"/>
        </w:rPr>
        <w:t>Region diese neue Ausgangslage in der Zwischenzeit analysiert. Sie sind zum Schluss gekommen, dass eine Einführung dieses gekürzten Leistungsangebots die mittel- bis langfristige Sicherstellung der medizinischen Grundversorgung i</w:t>
      </w:r>
      <w:r w:rsidR="00E41104" w:rsidRPr="00D7481E">
        <w:rPr>
          <w:rFonts w:cstheme="minorHAnsi"/>
          <w:bCs/>
          <w:sz w:val="21"/>
          <w:szCs w:val="21"/>
        </w:rPr>
        <w:t xml:space="preserve">m </w:t>
      </w:r>
      <w:r w:rsidRPr="00D7481E">
        <w:rPr>
          <w:rFonts w:cstheme="minorHAnsi"/>
          <w:bCs/>
          <w:sz w:val="21"/>
          <w:szCs w:val="21"/>
        </w:rPr>
        <w:t xml:space="preserve">ganzen </w:t>
      </w:r>
      <w:r w:rsidR="00E41104" w:rsidRPr="00D7481E">
        <w:rPr>
          <w:rFonts w:cstheme="minorHAnsi"/>
          <w:bCs/>
          <w:sz w:val="21"/>
          <w:szCs w:val="21"/>
        </w:rPr>
        <w:t xml:space="preserve">Einzugsgebiet der </w:t>
      </w:r>
      <w:r w:rsidR="00E1645B" w:rsidRPr="00D7481E">
        <w:rPr>
          <w:rFonts w:cstheme="minorHAnsi"/>
          <w:bCs/>
          <w:sz w:val="21"/>
          <w:szCs w:val="21"/>
        </w:rPr>
        <w:t>RLW</w:t>
      </w:r>
      <w:r w:rsidR="00E41104" w:rsidRPr="00D7481E">
        <w:rPr>
          <w:rFonts w:cstheme="minorHAnsi"/>
          <w:bCs/>
          <w:sz w:val="21"/>
          <w:szCs w:val="21"/>
        </w:rPr>
        <w:t xml:space="preserve"> </w:t>
      </w:r>
      <w:r w:rsidRPr="00D7481E">
        <w:rPr>
          <w:rFonts w:cstheme="minorHAnsi"/>
          <w:bCs/>
          <w:sz w:val="21"/>
          <w:szCs w:val="21"/>
        </w:rPr>
        <w:t>stark gefährden würde.</w:t>
      </w:r>
    </w:p>
    <w:p w14:paraId="76FDA569" w14:textId="1A161762" w:rsidR="00EF1C1D" w:rsidRPr="00D7481E" w:rsidRDefault="00EF1C1D" w:rsidP="00EF1C1D">
      <w:pPr>
        <w:spacing w:line="240" w:lineRule="auto"/>
        <w:ind w:right="-8"/>
        <w:contextualSpacing/>
        <w:rPr>
          <w:rFonts w:cstheme="minorHAnsi"/>
          <w:sz w:val="21"/>
          <w:szCs w:val="21"/>
        </w:rPr>
      </w:pPr>
      <w:r w:rsidRPr="00D7481E">
        <w:rPr>
          <w:rFonts w:cstheme="minorHAnsi"/>
          <w:sz w:val="21"/>
          <w:szCs w:val="21"/>
        </w:rPr>
        <w:t>In der Zwischenzeit haben</w:t>
      </w:r>
      <w:r w:rsidR="00CA68BD" w:rsidRPr="00D7481E">
        <w:rPr>
          <w:rFonts w:cstheme="minorHAnsi"/>
          <w:sz w:val="21"/>
          <w:szCs w:val="21"/>
        </w:rPr>
        <w:t xml:space="preserve"> </w:t>
      </w:r>
      <w:r w:rsidR="00890624">
        <w:rPr>
          <w:rFonts w:cstheme="minorHAnsi"/>
          <w:sz w:val="21"/>
          <w:szCs w:val="21"/>
        </w:rPr>
        <w:t>über</w:t>
      </w:r>
      <w:r w:rsidR="00E1645B" w:rsidRPr="00D7481E">
        <w:rPr>
          <w:rFonts w:cstheme="minorHAnsi"/>
          <w:sz w:val="21"/>
          <w:szCs w:val="21"/>
        </w:rPr>
        <w:t xml:space="preserve"> 50 </w:t>
      </w:r>
      <w:r w:rsidR="00CA68BD" w:rsidRPr="00D7481E">
        <w:rPr>
          <w:rFonts w:cstheme="minorHAnsi"/>
          <w:sz w:val="21"/>
          <w:szCs w:val="21"/>
        </w:rPr>
        <w:t xml:space="preserve">Personen </w:t>
      </w:r>
      <w:r w:rsidR="00890624">
        <w:rPr>
          <w:rFonts w:cstheme="minorHAnsi"/>
          <w:sz w:val="21"/>
          <w:szCs w:val="21"/>
        </w:rPr>
        <w:t>den Verein und das Komitee</w:t>
      </w:r>
      <w:r w:rsidR="00CA68BD" w:rsidRPr="00D7481E">
        <w:rPr>
          <w:rFonts w:cstheme="minorHAnsi"/>
          <w:sz w:val="21"/>
          <w:szCs w:val="21"/>
        </w:rPr>
        <w:t xml:space="preserve"> </w:t>
      </w:r>
      <w:r w:rsidR="00890624">
        <w:rPr>
          <w:rFonts w:cstheme="minorHAnsi"/>
          <w:sz w:val="21"/>
          <w:szCs w:val="21"/>
        </w:rPr>
        <w:t>«</w:t>
      </w:r>
      <w:r w:rsidR="00CA68BD" w:rsidRPr="00D7481E">
        <w:rPr>
          <w:rFonts w:cstheme="minorHAnsi"/>
          <w:sz w:val="21"/>
          <w:szCs w:val="21"/>
        </w:rPr>
        <w:t>Pro Spital Wolhusen</w:t>
      </w:r>
      <w:r w:rsidR="00890624">
        <w:rPr>
          <w:rFonts w:cstheme="minorHAnsi"/>
          <w:sz w:val="21"/>
          <w:szCs w:val="21"/>
        </w:rPr>
        <w:t>»</w:t>
      </w:r>
      <w:r w:rsidR="00CA68BD" w:rsidRPr="00D7481E">
        <w:rPr>
          <w:rFonts w:cstheme="minorHAnsi"/>
          <w:sz w:val="21"/>
          <w:szCs w:val="21"/>
        </w:rPr>
        <w:t xml:space="preserve"> gegründet. Die Mitglieder dieses «Co-Präsid</w:t>
      </w:r>
      <w:r w:rsidR="00890624">
        <w:rPr>
          <w:rFonts w:cstheme="minorHAnsi"/>
          <w:sz w:val="21"/>
          <w:szCs w:val="21"/>
        </w:rPr>
        <w:t>i</w:t>
      </w:r>
      <w:r w:rsidR="00CA68BD" w:rsidRPr="00D7481E">
        <w:rPr>
          <w:rFonts w:cstheme="minorHAnsi"/>
          <w:sz w:val="21"/>
          <w:szCs w:val="21"/>
        </w:rPr>
        <w:t xml:space="preserve">ums» sind mehrheitlich Personen, welche ein politisches Amt in Gemeinden und im Kantonsparlament innehaben. </w:t>
      </w:r>
      <w:r w:rsidR="00890624">
        <w:rPr>
          <w:rFonts w:cstheme="minorHAnsi"/>
          <w:sz w:val="21"/>
          <w:szCs w:val="21"/>
        </w:rPr>
        <w:t>Der Verein</w:t>
      </w:r>
      <w:r w:rsidR="00CA68BD" w:rsidRPr="00D7481E">
        <w:rPr>
          <w:rFonts w:cstheme="minorHAnsi"/>
          <w:sz w:val="21"/>
          <w:szCs w:val="21"/>
        </w:rPr>
        <w:t xml:space="preserve"> Pro Spital Wolhusen schaltete am 3. Juni 2021 die gleichnamige Webseite auf und erreichte </w:t>
      </w:r>
      <w:r w:rsidR="00E1645B" w:rsidRPr="00D7481E">
        <w:rPr>
          <w:rFonts w:cstheme="minorHAnsi"/>
          <w:sz w:val="21"/>
          <w:szCs w:val="21"/>
        </w:rPr>
        <w:t xml:space="preserve">innerhalb von 10 Tagen </w:t>
      </w:r>
      <w:r w:rsidR="00FA6684" w:rsidRPr="00D7481E">
        <w:rPr>
          <w:rFonts w:cstheme="minorHAnsi"/>
          <w:sz w:val="21"/>
          <w:szCs w:val="21"/>
        </w:rPr>
        <w:t>bereits</w:t>
      </w:r>
      <w:r w:rsidR="00374644" w:rsidRPr="00D7481E">
        <w:rPr>
          <w:rFonts w:cstheme="minorHAnsi"/>
          <w:sz w:val="21"/>
          <w:szCs w:val="21"/>
        </w:rPr>
        <w:t xml:space="preserve"> über</w:t>
      </w:r>
      <w:r w:rsidR="00FA6684" w:rsidRPr="00D7481E">
        <w:rPr>
          <w:rFonts w:cstheme="minorHAnsi"/>
          <w:sz w:val="21"/>
          <w:szCs w:val="21"/>
        </w:rPr>
        <w:t xml:space="preserve"> </w:t>
      </w:r>
      <w:r w:rsidR="00E1645B" w:rsidRPr="00D7481E">
        <w:rPr>
          <w:rFonts w:cstheme="minorHAnsi"/>
          <w:sz w:val="21"/>
          <w:szCs w:val="21"/>
        </w:rPr>
        <w:t>22</w:t>
      </w:r>
      <w:r w:rsidR="00FA6684" w:rsidRPr="00D7481E">
        <w:rPr>
          <w:rFonts w:cstheme="minorHAnsi"/>
          <w:sz w:val="21"/>
          <w:szCs w:val="21"/>
        </w:rPr>
        <w:t>00 Mitglieder</w:t>
      </w:r>
      <w:r w:rsidR="00374644" w:rsidRPr="00D7481E">
        <w:rPr>
          <w:rFonts w:cstheme="minorHAnsi"/>
          <w:sz w:val="21"/>
          <w:szCs w:val="21"/>
        </w:rPr>
        <w:t>,</w:t>
      </w:r>
      <w:r w:rsidR="00FA6684" w:rsidRPr="00D7481E">
        <w:rPr>
          <w:rFonts w:cstheme="minorHAnsi"/>
          <w:sz w:val="21"/>
          <w:szCs w:val="21"/>
        </w:rPr>
        <w:t xml:space="preserve"> </w:t>
      </w:r>
      <w:r w:rsidR="00CA68BD" w:rsidRPr="00D7481E">
        <w:rPr>
          <w:rFonts w:cstheme="minorHAnsi"/>
          <w:sz w:val="21"/>
          <w:szCs w:val="21"/>
        </w:rPr>
        <w:t xml:space="preserve">welche sich </w:t>
      </w:r>
      <w:r w:rsidR="00374644" w:rsidRPr="00D7481E">
        <w:rPr>
          <w:rFonts w:cstheme="minorHAnsi"/>
          <w:sz w:val="21"/>
          <w:szCs w:val="21"/>
        </w:rPr>
        <w:t xml:space="preserve">für das Komitee Pro Spital Wolhusen </w:t>
      </w:r>
      <w:r w:rsidR="00CA68BD" w:rsidRPr="00D7481E">
        <w:rPr>
          <w:rFonts w:cstheme="minorHAnsi"/>
          <w:sz w:val="21"/>
          <w:szCs w:val="21"/>
        </w:rPr>
        <w:t>registrierten.</w:t>
      </w:r>
    </w:p>
    <w:p w14:paraId="29804879" w14:textId="3969091F" w:rsidR="00374644" w:rsidRPr="00D7481E" w:rsidRDefault="00374644" w:rsidP="00EF1C1D">
      <w:pPr>
        <w:spacing w:line="240" w:lineRule="auto"/>
        <w:ind w:right="-8"/>
        <w:contextualSpacing/>
        <w:rPr>
          <w:rFonts w:cstheme="minorHAnsi"/>
          <w:sz w:val="21"/>
          <w:szCs w:val="21"/>
        </w:rPr>
      </w:pPr>
    </w:p>
    <w:p w14:paraId="265D95DE" w14:textId="2598D1EB" w:rsidR="00374644" w:rsidRPr="00D7481E" w:rsidRDefault="00374644" w:rsidP="00374644">
      <w:pPr>
        <w:spacing w:line="240" w:lineRule="auto"/>
        <w:ind w:right="-8"/>
        <w:contextualSpacing/>
        <w:rPr>
          <w:rFonts w:cstheme="minorHAnsi"/>
          <w:iCs/>
          <w:color w:val="3B7AB8" w:themeColor="accent1"/>
          <w:sz w:val="21"/>
          <w:szCs w:val="21"/>
        </w:rPr>
      </w:pPr>
      <w:r w:rsidRPr="00D7481E">
        <w:rPr>
          <w:rFonts w:cstheme="minorHAnsi"/>
          <w:iCs/>
          <w:color w:val="3B7AB8" w:themeColor="accent1"/>
          <w:sz w:val="21"/>
          <w:szCs w:val="21"/>
        </w:rPr>
        <w:t>Weitere Informationen zu diesem Projekt finden Sie auf der Webseite von Pro Spital Wolhusen</w:t>
      </w:r>
    </w:p>
    <w:p w14:paraId="72B9E2C9" w14:textId="7FF75DB3" w:rsidR="00374644" w:rsidRPr="00D7481E" w:rsidRDefault="006B0C46" w:rsidP="00374644">
      <w:pPr>
        <w:spacing w:line="240" w:lineRule="auto"/>
        <w:ind w:right="-8"/>
        <w:contextualSpacing/>
        <w:rPr>
          <w:rFonts w:cstheme="minorHAnsi"/>
          <w:iCs/>
          <w:color w:val="3B7AB8" w:themeColor="accent1"/>
          <w:sz w:val="21"/>
          <w:szCs w:val="21"/>
        </w:rPr>
      </w:pPr>
      <w:hyperlink r:id="rId13" w:history="1">
        <w:r w:rsidR="00374644" w:rsidRPr="00D7481E">
          <w:rPr>
            <w:rStyle w:val="Hyperlink"/>
            <w:rFonts w:cstheme="minorHAnsi"/>
            <w:iCs/>
            <w:color w:val="0070C0"/>
            <w:sz w:val="21"/>
            <w:szCs w:val="21"/>
          </w:rPr>
          <w:t>https://www.pro-spital-wolhusen.ch/aktuelles/</w:t>
        </w:r>
      </w:hyperlink>
    </w:p>
    <w:p w14:paraId="18BAD214" w14:textId="5D395A52" w:rsidR="00CA68BD" w:rsidRPr="00D7481E" w:rsidRDefault="00CA68BD" w:rsidP="00EF1C1D">
      <w:pPr>
        <w:spacing w:line="240" w:lineRule="auto"/>
        <w:ind w:right="-8"/>
        <w:contextualSpacing/>
        <w:rPr>
          <w:rFonts w:cstheme="minorHAnsi"/>
          <w:b/>
          <w:sz w:val="21"/>
          <w:szCs w:val="21"/>
        </w:rPr>
      </w:pPr>
    </w:p>
    <w:p w14:paraId="3E50CD06" w14:textId="590AD12B" w:rsidR="00FA6676" w:rsidRPr="00D7481E" w:rsidRDefault="00FA6676" w:rsidP="00EF1C1D">
      <w:pPr>
        <w:spacing w:line="240" w:lineRule="auto"/>
        <w:contextualSpacing/>
        <w:jc w:val="both"/>
        <w:rPr>
          <w:rFonts w:cstheme="minorHAnsi"/>
          <w:b/>
          <w:bCs/>
          <w:color w:val="000000"/>
          <w:sz w:val="21"/>
          <w:szCs w:val="21"/>
          <w:lang w:val="de-DE"/>
        </w:rPr>
      </w:pPr>
      <w:r w:rsidRPr="00D7481E">
        <w:rPr>
          <w:rFonts w:cstheme="minorHAnsi"/>
          <w:b/>
          <w:bCs/>
          <w:color w:val="000000"/>
          <w:sz w:val="21"/>
          <w:szCs w:val="21"/>
          <w:lang w:val="de-DE"/>
        </w:rPr>
        <w:t>Abstimmungsergebnisse</w:t>
      </w:r>
      <w:r w:rsidR="008E797D" w:rsidRPr="00D7481E">
        <w:rPr>
          <w:rFonts w:cstheme="minorHAnsi"/>
          <w:b/>
          <w:bCs/>
          <w:color w:val="000000"/>
          <w:sz w:val="21"/>
          <w:szCs w:val="21"/>
          <w:lang w:val="de-DE"/>
        </w:rPr>
        <w:t xml:space="preserve"> der Delegiertenversammlung REGION LUZERN WEST</w:t>
      </w:r>
    </w:p>
    <w:p w14:paraId="0E602E56" w14:textId="03F00D45" w:rsidR="00B57EA9" w:rsidRPr="00D7481E" w:rsidRDefault="003C5252" w:rsidP="00EF1C1D">
      <w:pPr>
        <w:spacing w:line="240" w:lineRule="auto"/>
        <w:contextualSpacing/>
        <w:jc w:val="both"/>
        <w:rPr>
          <w:rFonts w:cstheme="minorHAnsi"/>
          <w:color w:val="000000"/>
          <w:sz w:val="21"/>
          <w:szCs w:val="21"/>
          <w:lang w:val="de-DE"/>
        </w:rPr>
      </w:pPr>
      <w:r w:rsidRPr="00D7481E">
        <w:rPr>
          <w:rFonts w:cstheme="minorHAnsi"/>
          <w:color w:val="000000"/>
          <w:sz w:val="21"/>
          <w:szCs w:val="21"/>
          <w:lang w:val="de-DE"/>
        </w:rPr>
        <w:t>D</w:t>
      </w:r>
      <w:r w:rsidR="00B57EA9" w:rsidRPr="00D7481E">
        <w:rPr>
          <w:rFonts w:cstheme="minorHAnsi"/>
          <w:color w:val="000000"/>
          <w:sz w:val="21"/>
          <w:szCs w:val="21"/>
          <w:lang w:val="de-DE"/>
        </w:rPr>
        <w:t>ie Ergebnisse der Urnenabstimmung der Delegiertenversammlung 0</w:t>
      </w:r>
      <w:r w:rsidR="00EF1C1D" w:rsidRPr="00D7481E">
        <w:rPr>
          <w:rFonts w:cstheme="minorHAnsi"/>
          <w:color w:val="000000"/>
          <w:sz w:val="21"/>
          <w:szCs w:val="21"/>
          <w:lang w:val="de-DE"/>
        </w:rPr>
        <w:t>1</w:t>
      </w:r>
      <w:r w:rsidR="00B57EA9" w:rsidRPr="00D7481E">
        <w:rPr>
          <w:rFonts w:cstheme="minorHAnsi"/>
          <w:color w:val="000000"/>
          <w:sz w:val="21"/>
          <w:szCs w:val="21"/>
          <w:lang w:val="de-DE"/>
        </w:rPr>
        <w:t>/202</w:t>
      </w:r>
      <w:r w:rsidR="00EF1C1D" w:rsidRPr="00D7481E">
        <w:rPr>
          <w:rFonts w:cstheme="minorHAnsi"/>
          <w:color w:val="000000"/>
          <w:sz w:val="21"/>
          <w:szCs w:val="21"/>
          <w:lang w:val="de-DE"/>
        </w:rPr>
        <w:t>1</w:t>
      </w:r>
      <w:r w:rsidR="00B57EA9" w:rsidRPr="00D7481E">
        <w:rPr>
          <w:rFonts w:cstheme="minorHAnsi"/>
          <w:color w:val="000000"/>
          <w:sz w:val="21"/>
          <w:szCs w:val="21"/>
          <w:lang w:val="de-DE"/>
        </w:rPr>
        <w:t xml:space="preserve"> </w:t>
      </w:r>
      <w:r w:rsidRPr="00D7481E">
        <w:rPr>
          <w:rFonts w:cstheme="minorHAnsi"/>
          <w:color w:val="000000"/>
          <w:sz w:val="21"/>
          <w:szCs w:val="21"/>
          <w:lang w:val="de-DE"/>
        </w:rPr>
        <w:t xml:space="preserve">sind </w:t>
      </w:r>
      <w:r w:rsidR="00B57EA9" w:rsidRPr="00D7481E">
        <w:rPr>
          <w:rFonts w:cstheme="minorHAnsi"/>
          <w:color w:val="000000"/>
          <w:sz w:val="21"/>
          <w:szCs w:val="21"/>
          <w:lang w:val="de-DE"/>
        </w:rPr>
        <w:t>auf der Website der REGION LUZERN WEST publiziert.</w:t>
      </w:r>
    </w:p>
    <w:p w14:paraId="5F778541" w14:textId="77777777" w:rsidR="00FA6676" w:rsidRPr="00D7481E" w:rsidRDefault="00FA6676" w:rsidP="00EF1C1D">
      <w:pPr>
        <w:spacing w:line="240" w:lineRule="auto"/>
        <w:contextualSpacing/>
        <w:jc w:val="both"/>
        <w:rPr>
          <w:rFonts w:cstheme="minorHAnsi"/>
          <w:color w:val="000000"/>
          <w:sz w:val="21"/>
          <w:szCs w:val="21"/>
          <w:lang w:val="de-DE"/>
        </w:rPr>
      </w:pPr>
    </w:p>
    <w:tbl>
      <w:tblPr>
        <w:tblStyle w:val="Tabellenraster"/>
        <w:tblW w:w="0" w:type="auto"/>
        <w:shd w:val="clear" w:color="auto" w:fill="D6E4F2" w:themeFill="accent1" w:themeFillTint="33"/>
        <w:tblLook w:val="04A0" w:firstRow="1" w:lastRow="0" w:firstColumn="1" w:lastColumn="0" w:noHBand="0" w:noVBand="1"/>
      </w:tblPr>
      <w:tblGrid>
        <w:gridCol w:w="9344"/>
      </w:tblGrid>
      <w:tr w:rsidR="00FA6676" w:rsidRPr="00D7481E" w14:paraId="102CEC49" w14:textId="77777777" w:rsidTr="008E797D">
        <w:tc>
          <w:tcPr>
            <w:tcW w:w="9344" w:type="dxa"/>
            <w:shd w:val="clear" w:color="auto" w:fill="D6E4F2" w:themeFill="accent1" w:themeFillTint="33"/>
          </w:tcPr>
          <w:p w14:paraId="1881F233" w14:textId="67857CBF" w:rsidR="00FA6676" w:rsidRPr="00D7481E" w:rsidRDefault="00FA6676" w:rsidP="00EF1C1D">
            <w:pPr>
              <w:spacing w:before="120" w:after="120" w:line="240" w:lineRule="auto"/>
              <w:contextualSpacing/>
              <w:jc w:val="both"/>
              <w:rPr>
                <w:rFonts w:cstheme="minorHAnsi"/>
                <w:color w:val="000000"/>
                <w:sz w:val="21"/>
                <w:szCs w:val="21"/>
              </w:rPr>
            </w:pPr>
            <w:bookmarkStart w:id="2" w:name="_Hlk43387760"/>
            <w:r w:rsidRPr="00D7481E">
              <w:rPr>
                <w:rFonts w:cstheme="minorHAnsi"/>
                <w:color w:val="000000"/>
                <w:sz w:val="21"/>
                <w:szCs w:val="21"/>
              </w:rPr>
              <w:lastRenderedPageBreak/>
              <w:t>Die REGION LUZERN WEST engagiert sich im Auftrag ihrer 2</w:t>
            </w:r>
            <w:r w:rsidR="006B0C46">
              <w:rPr>
                <w:rFonts w:cstheme="minorHAnsi"/>
                <w:color w:val="000000"/>
                <w:sz w:val="21"/>
                <w:szCs w:val="21"/>
              </w:rPr>
              <w:t>7</w:t>
            </w:r>
            <w:r w:rsidRPr="00D7481E">
              <w:rPr>
                <w:rFonts w:cstheme="minorHAnsi"/>
                <w:color w:val="000000"/>
                <w:sz w:val="21"/>
                <w:szCs w:val="21"/>
              </w:rPr>
              <w:t xml:space="preserve"> Verbandsgemeinden für einen attraktiven Lebens- und Wirtschaftsraum im ländlich geprägten Westen des Kantons Luzern.</w:t>
            </w:r>
          </w:p>
          <w:p w14:paraId="586E41DA" w14:textId="073FE72F" w:rsidR="00FA6676" w:rsidRPr="00D7481E" w:rsidRDefault="00FA6676" w:rsidP="00EF1C1D">
            <w:pPr>
              <w:spacing w:before="120" w:after="120" w:line="240" w:lineRule="auto"/>
              <w:contextualSpacing/>
              <w:jc w:val="both"/>
              <w:rPr>
                <w:rFonts w:cstheme="minorHAnsi"/>
                <w:color w:val="000000"/>
                <w:sz w:val="21"/>
                <w:szCs w:val="21"/>
              </w:rPr>
            </w:pPr>
            <w:r w:rsidRPr="00D7481E">
              <w:rPr>
                <w:rFonts w:cstheme="minorHAnsi"/>
                <w:color w:val="000000"/>
                <w:sz w:val="21"/>
                <w:szCs w:val="21"/>
              </w:rPr>
              <w:t xml:space="preserve">Alle Verbandsgemeinden haben gemeinsame Anliegen in raumrelevanten Bereichen wie Richtplan, Finanzausgleich, ÖV-Bericht, Bauprogramm für die Kantonsstrassen, Gesundheitsversorgung etc. Diese Anliegen in die politischen Prozesse einzubringen und zu vertreten ist eine zentrale Aufgabe der REGION LUZERN WEST. </w:t>
            </w:r>
          </w:p>
          <w:p w14:paraId="18E13080" w14:textId="77777777" w:rsidR="00FA6676" w:rsidRPr="00D7481E" w:rsidRDefault="00FA6676" w:rsidP="00EF1C1D">
            <w:pPr>
              <w:spacing w:before="120" w:after="120" w:line="240" w:lineRule="auto"/>
              <w:contextualSpacing/>
              <w:jc w:val="both"/>
              <w:rPr>
                <w:rFonts w:cstheme="minorHAnsi"/>
                <w:color w:val="000000"/>
                <w:sz w:val="21"/>
                <w:szCs w:val="21"/>
              </w:rPr>
            </w:pPr>
            <w:r w:rsidRPr="00D7481E">
              <w:rPr>
                <w:rFonts w:cstheme="minorHAnsi"/>
                <w:color w:val="000000"/>
                <w:sz w:val="21"/>
                <w:szCs w:val="21"/>
              </w:rPr>
              <w:t xml:space="preserve">Eine zweite wichtige Aufgabe besteht darin, den Gemeinden der Region zukunftsweisende Impulse für die Entwicklung und Nutzung ihrer Potenziale zu vermitteln und konkrete Umsetzungsprojekte anzustossen. </w:t>
            </w:r>
          </w:p>
          <w:p w14:paraId="4985BFD7" w14:textId="77777777" w:rsidR="00FA6676" w:rsidRPr="00D7481E" w:rsidRDefault="00FA6676" w:rsidP="00EF1C1D">
            <w:pPr>
              <w:spacing w:before="120" w:after="120" w:line="240" w:lineRule="auto"/>
              <w:contextualSpacing/>
              <w:jc w:val="both"/>
              <w:rPr>
                <w:rFonts w:cstheme="minorHAnsi"/>
                <w:color w:val="000000"/>
                <w:sz w:val="21"/>
                <w:szCs w:val="21"/>
              </w:rPr>
            </w:pPr>
            <w:r w:rsidRPr="00D7481E">
              <w:rPr>
                <w:rFonts w:cstheme="minorHAnsi"/>
                <w:color w:val="000000"/>
                <w:sz w:val="21"/>
                <w:szCs w:val="21"/>
              </w:rPr>
              <w:t>Drittens übernimmt die REGION LUZERN WEST Aufgaben, welche ihr der Kanton Luzern überträgt und setzt diese im Interesse der Region um.</w:t>
            </w:r>
          </w:p>
          <w:p w14:paraId="7656E5B6" w14:textId="2674B2AF" w:rsidR="00FA6676" w:rsidRPr="00D7481E" w:rsidRDefault="00FA6676" w:rsidP="00EF1C1D">
            <w:pPr>
              <w:spacing w:before="120" w:after="120" w:line="240" w:lineRule="auto"/>
              <w:contextualSpacing/>
              <w:jc w:val="both"/>
              <w:rPr>
                <w:rFonts w:cstheme="minorHAnsi"/>
                <w:color w:val="000000"/>
                <w:sz w:val="21"/>
                <w:szCs w:val="21"/>
              </w:rPr>
            </w:pPr>
            <w:r w:rsidRPr="00D7481E">
              <w:rPr>
                <w:rFonts w:cstheme="minorHAnsi"/>
                <w:color w:val="000000"/>
                <w:sz w:val="21"/>
                <w:szCs w:val="21"/>
              </w:rPr>
              <w:t>Fazit: die Region Luzern West unternimmt alles, damit ihr Verbandsgebiet auch für die nächste Generation zum Leben und Arbeiten attraktiv ist.</w:t>
            </w:r>
          </w:p>
          <w:p w14:paraId="74162240" w14:textId="65F7B76B" w:rsidR="00FA6676" w:rsidRPr="00D7481E" w:rsidRDefault="00FA6676" w:rsidP="00EF1C1D">
            <w:pPr>
              <w:spacing w:before="120" w:after="120" w:line="240" w:lineRule="auto"/>
              <w:contextualSpacing/>
              <w:jc w:val="both"/>
              <w:rPr>
                <w:rFonts w:cstheme="minorHAnsi"/>
                <w:color w:val="000000"/>
                <w:sz w:val="21"/>
                <w:szCs w:val="21"/>
              </w:rPr>
            </w:pPr>
            <w:r w:rsidRPr="00D7481E">
              <w:rPr>
                <w:rFonts w:cstheme="minorHAnsi"/>
                <w:color w:val="000000"/>
                <w:sz w:val="21"/>
                <w:szCs w:val="21"/>
              </w:rPr>
              <w:t xml:space="preserve">Mehr über uns erfahren Sie auf </w:t>
            </w:r>
            <w:hyperlink r:id="rId14" w:history="1">
              <w:r w:rsidRPr="00D7481E">
                <w:rPr>
                  <w:rStyle w:val="Hyperlink"/>
                  <w:rFonts w:cstheme="minorHAnsi"/>
                  <w:sz w:val="21"/>
                  <w:szCs w:val="21"/>
                </w:rPr>
                <w:t>www.regionwest.ch</w:t>
              </w:r>
            </w:hyperlink>
            <w:r w:rsidRPr="00D7481E">
              <w:rPr>
                <w:rFonts w:cstheme="minorHAnsi"/>
                <w:color w:val="000000"/>
                <w:sz w:val="21"/>
                <w:szCs w:val="21"/>
              </w:rPr>
              <w:t xml:space="preserve">. </w:t>
            </w:r>
          </w:p>
        </w:tc>
      </w:tr>
      <w:bookmarkEnd w:id="2"/>
    </w:tbl>
    <w:p w14:paraId="1740E634" w14:textId="77777777" w:rsidR="00FA6676" w:rsidRPr="00D7481E" w:rsidRDefault="00FA6676" w:rsidP="00EF1C1D">
      <w:pPr>
        <w:spacing w:line="240" w:lineRule="auto"/>
        <w:contextualSpacing/>
        <w:jc w:val="both"/>
        <w:rPr>
          <w:rFonts w:cstheme="minorHAnsi"/>
          <w:color w:val="000000"/>
          <w:sz w:val="21"/>
          <w:szCs w:val="21"/>
        </w:rPr>
      </w:pPr>
    </w:p>
    <w:p w14:paraId="2E2CF3BF" w14:textId="7C3A49A4" w:rsidR="00FA6676" w:rsidRPr="00D7481E" w:rsidRDefault="00B57EA9" w:rsidP="00EF1C1D">
      <w:pPr>
        <w:spacing w:line="240" w:lineRule="auto"/>
        <w:contextualSpacing/>
        <w:jc w:val="both"/>
        <w:rPr>
          <w:rFonts w:cstheme="minorHAnsi"/>
          <w:color w:val="000000"/>
          <w:sz w:val="21"/>
          <w:szCs w:val="21"/>
        </w:rPr>
      </w:pPr>
      <w:bookmarkStart w:id="3" w:name="_Hlk43389136"/>
      <w:r w:rsidRPr="00D7481E">
        <w:rPr>
          <w:rFonts w:cstheme="minorHAnsi"/>
          <w:color w:val="000000"/>
          <w:sz w:val="21"/>
          <w:szCs w:val="21"/>
        </w:rPr>
        <w:t>Weitere Infor</w:t>
      </w:r>
      <w:r w:rsidR="00FA6676" w:rsidRPr="00D7481E">
        <w:rPr>
          <w:rFonts w:cstheme="minorHAnsi"/>
          <w:color w:val="000000"/>
          <w:sz w:val="21"/>
          <w:szCs w:val="21"/>
        </w:rPr>
        <w:t>m</w:t>
      </w:r>
      <w:r w:rsidRPr="00D7481E">
        <w:rPr>
          <w:rFonts w:cstheme="minorHAnsi"/>
          <w:color w:val="000000"/>
          <w:sz w:val="21"/>
          <w:szCs w:val="21"/>
        </w:rPr>
        <w:t>ationen erteilt gerne:</w:t>
      </w:r>
      <w:r w:rsidR="00FA6676" w:rsidRPr="00D7481E">
        <w:rPr>
          <w:rFonts w:cstheme="minorHAnsi"/>
          <w:color w:val="000000"/>
          <w:sz w:val="21"/>
          <w:szCs w:val="21"/>
        </w:rPr>
        <w:t xml:space="preserve"> </w:t>
      </w:r>
      <w:r w:rsidRPr="00D7481E">
        <w:rPr>
          <w:rFonts w:cstheme="minorHAnsi"/>
          <w:color w:val="000000"/>
          <w:sz w:val="21"/>
          <w:szCs w:val="21"/>
        </w:rPr>
        <w:t>Guido Roos, Geschäftsführer REGION LUZERN WES</w:t>
      </w:r>
      <w:r w:rsidR="008E797D" w:rsidRPr="00D7481E">
        <w:rPr>
          <w:rFonts w:cstheme="minorHAnsi"/>
          <w:color w:val="000000"/>
          <w:sz w:val="21"/>
          <w:szCs w:val="21"/>
        </w:rPr>
        <w:t>T</w:t>
      </w:r>
    </w:p>
    <w:p w14:paraId="45698F28" w14:textId="5862C61C" w:rsidR="007B502B" w:rsidRPr="00D7481E" w:rsidRDefault="00B57EA9" w:rsidP="00EF1C1D">
      <w:pPr>
        <w:spacing w:line="240" w:lineRule="auto"/>
        <w:contextualSpacing/>
        <w:jc w:val="both"/>
        <w:rPr>
          <w:rFonts w:cstheme="minorHAnsi"/>
          <w:color w:val="000000"/>
          <w:sz w:val="21"/>
          <w:szCs w:val="21"/>
        </w:rPr>
      </w:pPr>
      <w:r w:rsidRPr="00D7481E">
        <w:rPr>
          <w:rFonts w:cstheme="minorHAnsi"/>
          <w:color w:val="000000"/>
          <w:sz w:val="21"/>
          <w:szCs w:val="21"/>
        </w:rPr>
        <w:t xml:space="preserve">Telefon 041 490 02 80 / </w:t>
      </w:r>
      <w:r w:rsidR="00FA6676" w:rsidRPr="00D7481E">
        <w:rPr>
          <w:rFonts w:cstheme="minorHAnsi"/>
          <w:color w:val="000000"/>
          <w:sz w:val="21"/>
          <w:szCs w:val="21"/>
        </w:rPr>
        <w:t>Mobil</w:t>
      </w:r>
      <w:r w:rsidRPr="00D7481E">
        <w:rPr>
          <w:rFonts w:cstheme="minorHAnsi"/>
          <w:color w:val="000000"/>
          <w:sz w:val="21"/>
          <w:szCs w:val="21"/>
        </w:rPr>
        <w:t xml:space="preserve"> 079 459 65 49 / g.roos@regionwest.ch</w:t>
      </w:r>
      <w:bookmarkEnd w:id="3"/>
    </w:p>
    <w:p w14:paraId="60570C24" w14:textId="0679B778" w:rsidR="0042042F" w:rsidRPr="00D7481E" w:rsidRDefault="0042042F" w:rsidP="00EF1C1D">
      <w:pPr>
        <w:spacing w:line="240" w:lineRule="auto"/>
        <w:contextualSpacing/>
        <w:jc w:val="both"/>
        <w:rPr>
          <w:rFonts w:cstheme="minorHAnsi"/>
          <w:color w:val="000000"/>
          <w:sz w:val="21"/>
          <w:szCs w:val="21"/>
        </w:rPr>
      </w:pPr>
    </w:p>
    <w:sectPr w:rsidR="0042042F" w:rsidRPr="00D7481E" w:rsidSect="00FE2BF0">
      <w:headerReference w:type="even" r:id="rId15"/>
      <w:headerReference w:type="default" r:id="rId16"/>
      <w:footerReference w:type="even" r:id="rId17"/>
      <w:footerReference w:type="default" r:id="rId18"/>
      <w:headerReference w:type="first" r:id="rId19"/>
      <w:footerReference w:type="first" r:id="rId20"/>
      <w:pgSz w:w="11906" w:h="16838"/>
      <w:pgMar w:top="1418" w:right="1134" w:bottom="1021" w:left="1418" w:header="85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72CB1" w14:textId="77777777" w:rsidR="00FC553E" w:rsidRDefault="00FC553E" w:rsidP="00F91D37">
      <w:pPr>
        <w:spacing w:line="240" w:lineRule="auto"/>
      </w:pPr>
      <w:r>
        <w:separator/>
      </w:r>
    </w:p>
  </w:endnote>
  <w:endnote w:type="continuationSeparator" w:id="0">
    <w:p w14:paraId="144AC2E2" w14:textId="77777777" w:rsidR="00FC553E" w:rsidRDefault="00FC553E"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7420" w14:textId="4F0C913D" w:rsidR="00FA6676" w:rsidRDefault="008E797D">
    <w:pPr>
      <w:pStyle w:val="Fuzeile"/>
    </w:pPr>
    <w:r>
      <w:rPr>
        <w:noProof/>
        <w:lang w:eastAsia="de-CH"/>
      </w:rPr>
      <w:drawing>
        <wp:anchor distT="0" distB="0" distL="114300" distR="114300" simplePos="0" relativeHeight="251696127" behindDoc="0" locked="0" layoutInCell="1" allowOverlap="1" wp14:anchorId="302CC261" wp14:editId="0A9C7D83">
          <wp:simplePos x="0" y="0"/>
          <wp:positionH relativeFrom="page">
            <wp:posOffset>3596005</wp:posOffset>
          </wp:positionH>
          <wp:positionV relativeFrom="paragraph">
            <wp:posOffset>-333375</wp:posOffset>
          </wp:positionV>
          <wp:extent cx="4373880" cy="597408"/>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Adresse.jpg"/>
                  <pic:cNvPicPr/>
                </pic:nvPicPr>
                <pic:blipFill>
                  <a:blip r:embed="rId1"/>
                  <a:stretch>
                    <a:fillRect/>
                  </a:stretch>
                </pic:blipFill>
                <pic:spPr>
                  <a:xfrm>
                    <a:off x="0" y="0"/>
                    <a:ext cx="4373880" cy="59740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7987" w14:textId="6B0B78B0" w:rsidR="008E797D" w:rsidRDefault="008E797D">
    <w:pPr>
      <w:pStyle w:val="Fuzeile"/>
    </w:pPr>
    <w:r>
      <w:rPr>
        <w:noProof/>
        <w:lang w:eastAsia="de-CH"/>
      </w:rPr>
      <w:drawing>
        <wp:anchor distT="0" distB="0" distL="114300" distR="114300" simplePos="0" relativeHeight="251698175" behindDoc="0" locked="0" layoutInCell="1" allowOverlap="1" wp14:anchorId="3221FAB0" wp14:editId="67B3026E">
          <wp:simplePos x="0" y="0"/>
          <wp:positionH relativeFrom="page">
            <wp:posOffset>3576955</wp:posOffset>
          </wp:positionH>
          <wp:positionV relativeFrom="paragraph">
            <wp:posOffset>-209550</wp:posOffset>
          </wp:positionV>
          <wp:extent cx="4373880" cy="597408"/>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Adresse.jpg"/>
                  <pic:cNvPicPr/>
                </pic:nvPicPr>
                <pic:blipFill>
                  <a:blip r:embed="rId1"/>
                  <a:stretch>
                    <a:fillRect/>
                  </a:stretch>
                </pic:blipFill>
                <pic:spPr>
                  <a:xfrm>
                    <a:off x="0" y="0"/>
                    <a:ext cx="4373880" cy="597408"/>
                  </a:xfrm>
                  <a:prstGeom prst="rect">
                    <a:avLst/>
                  </a:prstGeom>
                </pic:spPr>
              </pic:pic>
            </a:graphicData>
          </a:graphic>
          <wp14:sizeRelH relativeFrom="page">
            <wp14:pctWidth>0</wp14:pctWidth>
          </wp14:sizeRelH>
          <wp14:sizeRelV relativeFrom="page">
            <wp14:pctHeight>0</wp14:pctHeight>
          </wp14:sizeRelV>
        </wp:anchor>
      </w:drawing>
    </w:r>
    <w:sdt>
      <w:sdtPr>
        <w:id w:val="19436429"/>
        <w:docPartObj>
          <w:docPartGallery w:val="Page Numbers (Bottom of Page)"/>
          <w:docPartUnique/>
        </w:docPartObj>
      </w:sdtPr>
      <w:sdtEndPr/>
      <w:sdtContent>
        <w:r>
          <w:fldChar w:fldCharType="begin"/>
        </w:r>
        <w:r>
          <w:instrText>PAGE   \* MERGEFORMAT</w:instrText>
        </w:r>
        <w:r>
          <w:fldChar w:fldCharType="separate"/>
        </w:r>
        <w:r>
          <w:rPr>
            <w:lang w:val="de-DE"/>
          </w:rPr>
          <w:t>2</w:t>
        </w:r>
        <w:r>
          <w:fldChar w:fldCharType="end"/>
        </w:r>
      </w:sdtContent>
    </w:sdt>
  </w:p>
  <w:p w14:paraId="5F6F443E" w14:textId="77777777" w:rsidR="007F561A" w:rsidRPr="00884633" w:rsidRDefault="007F561A" w:rsidP="0088463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95B1E" w14:textId="77777777" w:rsidR="004101A8" w:rsidRDefault="004101A8">
    <w:r>
      <w:rPr>
        <w:noProof/>
        <w:lang w:eastAsia="de-CH"/>
      </w:rPr>
      <w:drawing>
        <wp:anchor distT="0" distB="0" distL="114300" distR="114300" simplePos="0" relativeHeight="251694079" behindDoc="0" locked="0" layoutInCell="1" allowOverlap="1" wp14:anchorId="1FBC315D" wp14:editId="11BE8219">
          <wp:simplePos x="0" y="0"/>
          <wp:positionH relativeFrom="page">
            <wp:posOffset>3183065</wp:posOffset>
          </wp:positionH>
          <wp:positionV relativeFrom="paragraph">
            <wp:posOffset>-472440</wp:posOffset>
          </wp:positionV>
          <wp:extent cx="4373880" cy="597408"/>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Adresse.jpg"/>
                  <pic:cNvPicPr/>
                </pic:nvPicPr>
                <pic:blipFill>
                  <a:blip r:embed="rId1"/>
                  <a:stretch>
                    <a:fillRect/>
                  </a:stretch>
                </pic:blipFill>
                <pic:spPr>
                  <a:xfrm>
                    <a:off x="0" y="0"/>
                    <a:ext cx="4373880" cy="5974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71BDC" w14:textId="77777777" w:rsidR="00FC553E" w:rsidRDefault="00FC553E" w:rsidP="00F91D37">
      <w:pPr>
        <w:spacing w:line="240" w:lineRule="auto"/>
      </w:pPr>
      <w:r>
        <w:separator/>
      </w:r>
    </w:p>
  </w:footnote>
  <w:footnote w:type="continuationSeparator" w:id="0">
    <w:p w14:paraId="64EF4EE9" w14:textId="77777777" w:rsidR="00FC553E" w:rsidRDefault="00FC553E"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248E0" w14:textId="7365C123" w:rsidR="00D036C3" w:rsidRDefault="00D036C3" w:rsidP="00D036C3">
    <w:pPr>
      <w:pStyle w:val="Kopfzeile"/>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44239" w14:textId="21AF63DD" w:rsidR="008E797D" w:rsidRDefault="008E797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3661E" w14:textId="16A92E66" w:rsidR="0075510C" w:rsidRDefault="001A1E45" w:rsidP="00170EA9">
    <w:pPr>
      <w:pStyle w:val="KopfzeilePlatzhalter"/>
      <w:spacing w:after="1040"/>
    </w:pPr>
    <w:r>
      <w:rPr>
        <w:szCs w:val="20"/>
      </w:rPr>
      <w:drawing>
        <wp:anchor distT="0" distB="0" distL="114300" distR="114300" simplePos="0" relativeHeight="251706367" behindDoc="0" locked="0" layoutInCell="1" allowOverlap="1" wp14:anchorId="6D05F1B2" wp14:editId="2067A202">
          <wp:simplePos x="0" y="0"/>
          <wp:positionH relativeFrom="column">
            <wp:posOffset>4286250</wp:posOffset>
          </wp:positionH>
          <wp:positionV relativeFrom="paragraph">
            <wp:posOffset>-238125</wp:posOffset>
          </wp:positionV>
          <wp:extent cx="1976755" cy="859155"/>
          <wp:effectExtent l="19050" t="0" r="4445" b="0"/>
          <wp:wrapNone/>
          <wp:docPr id="3" name="Bild 3" descr="RVLogoREGION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VLogoREGIONWEST"/>
                  <pic:cNvPicPr>
                    <a:picLocks noChangeAspect="1" noChangeArrowheads="1"/>
                  </pic:cNvPicPr>
                </pic:nvPicPr>
                <pic:blipFill>
                  <a:blip r:embed="rId1"/>
                  <a:srcRect/>
                  <a:stretch>
                    <a:fillRect/>
                  </a:stretch>
                </pic:blipFill>
                <pic:spPr bwMode="auto">
                  <a:xfrm>
                    <a:off x="0" y="0"/>
                    <a:ext cx="1976755" cy="859155"/>
                  </a:xfrm>
                  <a:prstGeom prst="rect">
                    <a:avLst/>
                  </a:prstGeom>
                  <a:noFill/>
                </pic:spPr>
              </pic:pic>
            </a:graphicData>
          </a:graphic>
        </wp:anchor>
      </w:drawing>
    </w:r>
  </w:p>
  <w:p w14:paraId="3EF14D7D" w14:textId="77777777" w:rsidR="00C31C52" w:rsidRPr="001E1444" w:rsidRDefault="00C31C52" w:rsidP="00170E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715255"/>
    <w:multiLevelType w:val="hybridMultilevel"/>
    <w:tmpl w:val="7BAC057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8C00696"/>
    <w:multiLevelType w:val="multilevel"/>
    <w:tmpl w:val="ADF8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D97479"/>
    <w:multiLevelType w:val="hybridMultilevel"/>
    <w:tmpl w:val="18608B52"/>
    <w:lvl w:ilvl="0" w:tplc="08070001">
      <w:start w:val="1"/>
      <w:numFmt w:val="bullet"/>
      <w:lvlText w:val=""/>
      <w:lvlJc w:val="left"/>
      <w:pPr>
        <w:ind w:left="720" w:hanging="360"/>
      </w:pPr>
      <w:rPr>
        <w:rFonts w:ascii="Symbol" w:hAnsi="Symbol" w:cs="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cs="Wingdings" w:hint="default"/>
      </w:rPr>
    </w:lvl>
    <w:lvl w:ilvl="3" w:tplc="08070001">
      <w:start w:val="1"/>
      <w:numFmt w:val="bullet"/>
      <w:lvlText w:val=""/>
      <w:lvlJc w:val="left"/>
      <w:pPr>
        <w:ind w:left="2880" w:hanging="360"/>
      </w:pPr>
      <w:rPr>
        <w:rFonts w:ascii="Symbol" w:hAnsi="Symbol" w:cs="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cs="Wingdings" w:hint="default"/>
      </w:rPr>
    </w:lvl>
    <w:lvl w:ilvl="6" w:tplc="08070001">
      <w:start w:val="1"/>
      <w:numFmt w:val="bullet"/>
      <w:lvlText w:val=""/>
      <w:lvlJc w:val="left"/>
      <w:pPr>
        <w:ind w:left="5040" w:hanging="360"/>
      </w:pPr>
      <w:rPr>
        <w:rFonts w:ascii="Symbol" w:hAnsi="Symbol" w:cs="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cs="Wingdings" w:hint="default"/>
      </w:rPr>
    </w:lvl>
  </w:abstractNum>
  <w:abstractNum w:abstractNumId="14" w15:restartNumberingAfterBreak="0">
    <w:nsid w:val="3C80406D"/>
    <w:multiLevelType w:val="hybridMultilevel"/>
    <w:tmpl w:val="36DE4CF4"/>
    <w:lvl w:ilvl="0" w:tplc="54D04AD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A9C178F"/>
    <w:multiLevelType w:val="hybridMultilevel"/>
    <w:tmpl w:val="FBD80F2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C4D753D"/>
    <w:multiLevelType w:val="hybridMultilevel"/>
    <w:tmpl w:val="0F883B8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F7A458D"/>
    <w:multiLevelType w:val="hybridMultilevel"/>
    <w:tmpl w:val="E02692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77D2CC8"/>
    <w:multiLevelType w:val="hybridMultilevel"/>
    <w:tmpl w:val="4CD02D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1066BE4"/>
    <w:multiLevelType w:val="hybridMultilevel"/>
    <w:tmpl w:val="9006A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2BD3C2E"/>
    <w:multiLevelType w:val="hybridMultilevel"/>
    <w:tmpl w:val="65669732"/>
    <w:lvl w:ilvl="0" w:tplc="866422F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2F11191"/>
    <w:multiLevelType w:val="hybridMultilevel"/>
    <w:tmpl w:val="8CEEF6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69B20B2"/>
    <w:multiLevelType w:val="hybridMultilevel"/>
    <w:tmpl w:val="83CCBBB4"/>
    <w:lvl w:ilvl="0" w:tplc="75C80C7E">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93F65D0"/>
    <w:multiLevelType w:val="hybridMultilevel"/>
    <w:tmpl w:val="37B4670A"/>
    <w:lvl w:ilvl="0" w:tplc="46881D8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15C3161"/>
    <w:multiLevelType w:val="hybridMultilevel"/>
    <w:tmpl w:val="481A6D6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48D127E"/>
    <w:multiLevelType w:val="multilevel"/>
    <w:tmpl w:val="08B45774"/>
    <w:lvl w:ilvl="0">
      <w:start w:val="1"/>
      <w:numFmt w:val="bullet"/>
      <w:pStyle w:val="Aufzhlung1"/>
      <w:lvlText w:val="–"/>
      <w:lvlJc w:val="left"/>
      <w:pPr>
        <w:ind w:left="284" w:hanging="284"/>
      </w:pPr>
      <w:rPr>
        <w:rFonts w:ascii="Times New Roman" w:hAnsi="Times New Roman" w:cs="Times New Roman"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1"/>
  </w:num>
  <w:num w:numId="13">
    <w:abstractNumId w:val="15"/>
  </w:num>
  <w:num w:numId="14">
    <w:abstractNumId w:val="30"/>
  </w:num>
  <w:num w:numId="15">
    <w:abstractNumId w:val="29"/>
  </w:num>
  <w:num w:numId="16">
    <w:abstractNumId w:val="11"/>
  </w:num>
  <w:num w:numId="17">
    <w:abstractNumId w:val="16"/>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9"/>
  </w:num>
  <w:num w:numId="21">
    <w:abstractNumId w:val="17"/>
  </w:num>
  <w:num w:numId="22">
    <w:abstractNumId w:val="28"/>
  </w:num>
  <w:num w:numId="23">
    <w:abstractNumId w:val="10"/>
  </w:num>
  <w:num w:numId="24">
    <w:abstractNumId w:val="18"/>
  </w:num>
  <w:num w:numId="25">
    <w:abstractNumId w:val="22"/>
  </w:num>
  <w:num w:numId="26">
    <w:abstractNumId w:val="20"/>
  </w:num>
  <w:num w:numId="27">
    <w:abstractNumId w:val="25"/>
  </w:num>
  <w:num w:numId="28">
    <w:abstractNumId w:val="12"/>
  </w:num>
  <w:num w:numId="29">
    <w:abstractNumId w:val="20"/>
  </w:num>
  <w:num w:numId="30">
    <w:abstractNumId w:val="23"/>
  </w:num>
  <w:num w:numId="31">
    <w:abstractNumId w:val="14"/>
  </w:num>
  <w:num w:numId="32">
    <w:abstractNumId w:val="13"/>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CH" w:vendorID="64" w:dllVersion="0" w:nlCheck="1" w:checkStyle="0"/>
  <w:activeWritingStyle w:appName="MSWord" w:lang="fr-CH" w:vendorID="64" w:dllVersion="0" w:nlCheck="1" w:checkStyle="0"/>
  <w:activeWritingStyle w:appName="MSWord" w:lang="de-CH"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proofState w:spelling="clean" w:grammar="clean"/>
  <w:attachedTemplate r:id="rId1"/>
  <w:defaultTabStop w:val="708"/>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DC0"/>
    <w:rsid w:val="00002978"/>
    <w:rsid w:val="00002C76"/>
    <w:rsid w:val="0000395C"/>
    <w:rsid w:val="0000517C"/>
    <w:rsid w:val="0001010F"/>
    <w:rsid w:val="000266B7"/>
    <w:rsid w:val="0003117B"/>
    <w:rsid w:val="000409C8"/>
    <w:rsid w:val="00041700"/>
    <w:rsid w:val="0004231B"/>
    <w:rsid w:val="00063BC2"/>
    <w:rsid w:val="00065CB0"/>
    <w:rsid w:val="000701F1"/>
    <w:rsid w:val="000768BF"/>
    <w:rsid w:val="000849D0"/>
    <w:rsid w:val="000854A9"/>
    <w:rsid w:val="000908BE"/>
    <w:rsid w:val="00096E8E"/>
    <w:rsid w:val="000A207B"/>
    <w:rsid w:val="000A423F"/>
    <w:rsid w:val="000B595D"/>
    <w:rsid w:val="000B5B63"/>
    <w:rsid w:val="000C49C1"/>
    <w:rsid w:val="000D0AC7"/>
    <w:rsid w:val="000D1743"/>
    <w:rsid w:val="000D1CF6"/>
    <w:rsid w:val="000D2922"/>
    <w:rsid w:val="000E13B0"/>
    <w:rsid w:val="000E756F"/>
    <w:rsid w:val="00106688"/>
    <w:rsid w:val="001134C7"/>
    <w:rsid w:val="00113CB8"/>
    <w:rsid w:val="00117353"/>
    <w:rsid w:val="0012151C"/>
    <w:rsid w:val="00125DD8"/>
    <w:rsid w:val="00131EEF"/>
    <w:rsid w:val="001375AB"/>
    <w:rsid w:val="00140200"/>
    <w:rsid w:val="00141528"/>
    <w:rsid w:val="00144122"/>
    <w:rsid w:val="00147A22"/>
    <w:rsid w:val="00154677"/>
    <w:rsid w:val="001633D7"/>
    <w:rsid w:val="00167916"/>
    <w:rsid w:val="00170E0A"/>
    <w:rsid w:val="00170EA9"/>
    <w:rsid w:val="00180C98"/>
    <w:rsid w:val="00182F99"/>
    <w:rsid w:val="001A1E45"/>
    <w:rsid w:val="001A4DA9"/>
    <w:rsid w:val="001A62A0"/>
    <w:rsid w:val="001B4D14"/>
    <w:rsid w:val="001C6F1E"/>
    <w:rsid w:val="001D3C3E"/>
    <w:rsid w:val="001E1444"/>
    <w:rsid w:val="001E370C"/>
    <w:rsid w:val="001F4A7E"/>
    <w:rsid w:val="001F4B8C"/>
    <w:rsid w:val="00210505"/>
    <w:rsid w:val="00213180"/>
    <w:rsid w:val="00220B91"/>
    <w:rsid w:val="00226169"/>
    <w:rsid w:val="00226637"/>
    <w:rsid w:val="0022677E"/>
    <w:rsid w:val="0023205B"/>
    <w:rsid w:val="00233926"/>
    <w:rsid w:val="002363E9"/>
    <w:rsid w:val="002464E6"/>
    <w:rsid w:val="00252FCE"/>
    <w:rsid w:val="0025644A"/>
    <w:rsid w:val="00267F71"/>
    <w:rsid w:val="00273360"/>
    <w:rsid w:val="00274854"/>
    <w:rsid w:val="00277AA7"/>
    <w:rsid w:val="00290E37"/>
    <w:rsid w:val="00295260"/>
    <w:rsid w:val="002A0E95"/>
    <w:rsid w:val="002A6F90"/>
    <w:rsid w:val="002C171B"/>
    <w:rsid w:val="002D38AE"/>
    <w:rsid w:val="002E0A42"/>
    <w:rsid w:val="002F06AA"/>
    <w:rsid w:val="00301174"/>
    <w:rsid w:val="0032330D"/>
    <w:rsid w:val="00333A1B"/>
    <w:rsid w:val="00347F57"/>
    <w:rsid w:val="003501E1"/>
    <w:rsid w:val="003514EE"/>
    <w:rsid w:val="003553D3"/>
    <w:rsid w:val="00355F9F"/>
    <w:rsid w:val="00356905"/>
    <w:rsid w:val="0036157F"/>
    <w:rsid w:val="00364908"/>
    <w:rsid w:val="00364EE3"/>
    <w:rsid w:val="00367539"/>
    <w:rsid w:val="00374644"/>
    <w:rsid w:val="00375834"/>
    <w:rsid w:val="003926B0"/>
    <w:rsid w:val="003A38CC"/>
    <w:rsid w:val="003C5252"/>
    <w:rsid w:val="003D1480"/>
    <w:rsid w:val="003E556A"/>
    <w:rsid w:val="003F1A56"/>
    <w:rsid w:val="00401C59"/>
    <w:rsid w:val="00402016"/>
    <w:rsid w:val="004101A8"/>
    <w:rsid w:val="0041341D"/>
    <w:rsid w:val="00416DC0"/>
    <w:rsid w:val="0042042F"/>
    <w:rsid w:val="00425FEF"/>
    <w:rsid w:val="00433002"/>
    <w:rsid w:val="00433BB8"/>
    <w:rsid w:val="0043691E"/>
    <w:rsid w:val="00441045"/>
    <w:rsid w:val="00463073"/>
    <w:rsid w:val="00463D04"/>
    <w:rsid w:val="00466FBD"/>
    <w:rsid w:val="0047203D"/>
    <w:rsid w:val="004829C6"/>
    <w:rsid w:val="00486DBB"/>
    <w:rsid w:val="004905D6"/>
    <w:rsid w:val="00494FD7"/>
    <w:rsid w:val="004A039B"/>
    <w:rsid w:val="004B00AB"/>
    <w:rsid w:val="004B0FDB"/>
    <w:rsid w:val="004C3A7E"/>
    <w:rsid w:val="004C408F"/>
    <w:rsid w:val="004C6E5C"/>
    <w:rsid w:val="004D0F2F"/>
    <w:rsid w:val="004D179F"/>
    <w:rsid w:val="004D2DCA"/>
    <w:rsid w:val="004E29A1"/>
    <w:rsid w:val="004E3AF5"/>
    <w:rsid w:val="004F23F8"/>
    <w:rsid w:val="00500294"/>
    <w:rsid w:val="00526563"/>
    <w:rsid w:val="00526C93"/>
    <w:rsid w:val="005357D3"/>
    <w:rsid w:val="00535EA2"/>
    <w:rsid w:val="005402D0"/>
    <w:rsid w:val="00546DB5"/>
    <w:rsid w:val="00551C88"/>
    <w:rsid w:val="005546E9"/>
    <w:rsid w:val="00564420"/>
    <w:rsid w:val="00571CE9"/>
    <w:rsid w:val="00575508"/>
    <w:rsid w:val="00581771"/>
    <w:rsid w:val="00583EBE"/>
    <w:rsid w:val="00591832"/>
    <w:rsid w:val="00592841"/>
    <w:rsid w:val="00592C65"/>
    <w:rsid w:val="005A4C51"/>
    <w:rsid w:val="005B4DEC"/>
    <w:rsid w:val="005B74DA"/>
    <w:rsid w:val="005E5D77"/>
    <w:rsid w:val="005F139C"/>
    <w:rsid w:val="006044D5"/>
    <w:rsid w:val="00616249"/>
    <w:rsid w:val="006225A7"/>
    <w:rsid w:val="00622FDC"/>
    <w:rsid w:val="006247C8"/>
    <w:rsid w:val="00642F26"/>
    <w:rsid w:val="00647EED"/>
    <w:rsid w:val="0065274C"/>
    <w:rsid w:val="006547B8"/>
    <w:rsid w:val="00660F40"/>
    <w:rsid w:val="00681F1B"/>
    <w:rsid w:val="00686D14"/>
    <w:rsid w:val="00687ED7"/>
    <w:rsid w:val="00693A8C"/>
    <w:rsid w:val="006A69D2"/>
    <w:rsid w:val="006B0C46"/>
    <w:rsid w:val="006D158F"/>
    <w:rsid w:val="006D5071"/>
    <w:rsid w:val="006D6270"/>
    <w:rsid w:val="006E0F4E"/>
    <w:rsid w:val="006E5DA0"/>
    <w:rsid w:val="006F0345"/>
    <w:rsid w:val="006F0469"/>
    <w:rsid w:val="006F229E"/>
    <w:rsid w:val="00704BC7"/>
    <w:rsid w:val="00705076"/>
    <w:rsid w:val="00711147"/>
    <w:rsid w:val="007111AF"/>
    <w:rsid w:val="00715DC5"/>
    <w:rsid w:val="0072058F"/>
    <w:rsid w:val="00726232"/>
    <w:rsid w:val="007277E3"/>
    <w:rsid w:val="00731A17"/>
    <w:rsid w:val="00734458"/>
    <w:rsid w:val="00736BAD"/>
    <w:rsid w:val="007419CF"/>
    <w:rsid w:val="00742D6B"/>
    <w:rsid w:val="0074487E"/>
    <w:rsid w:val="00753321"/>
    <w:rsid w:val="0075510C"/>
    <w:rsid w:val="00756304"/>
    <w:rsid w:val="00760297"/>
    <w:rsid w:val="00773160"/>
    <w:rsid w:val="00774E70"/>
    <w:rsid w:val="0078338A"/>
    <w:rsid w:val="00786D95"/>
    <w:rsid w:val="007934E5"/>
    <w:rsid w:val="00796862"/>
    <w:rsid w:val="00796CEE"/>
    <w:rsid w:val="007A6614"/>
    <w:rsid w:val="007B23BD"/>
    <w:rsid w:val="007B502B"/>
    <w:rsid w:val="007C0B2A"/>
    <w:rsid w:val="007C4DBC"/>
    <w:rsid w:val="007D1B07"/>
    <w:rsid w:val="007D6ABA"/>
    <w:rsid w:val="007E0069"/>
    <w:rsid w:val="007E4D43"/>
    <w:rsid w:val="007F561A"/>
    <w:rsid w:val="007F7F7E"/>
    <w:rsid w:val="00805E74"/>
    <w:rsid w:val="00826F38"/>
    <w:rsid w:val="008326FF"/>
    <w:rsid w:val="0083518A"/>
    <w:rsid w:val="0083546F"/>
    <w:rsid w:val="008419D6"/>
    <w:rsid w:val="00841B44"/>
    <w:rsid w:val="008446FE"/>
    <w:rsid w:val="008539DC"/>
    <w:rsid w:val="008553B7"/>
    <w:rsid w:val="0086309B"/>
    <w:rsid w:val="00870017"/>
    <w:rsid w:val="0088025C"/>
    <w:rsid w:val="00881357"/>
    <w:rsid w:val="00883CC4"/>
    <w:rsid w:val="00884633"/>
    <w:rsid w:val="00890624"/>
    <w:rsid w:val="00890ABD"/>
    <w:rsid w:val="00897242"/>
    <w:rsid w:val="008A1290"/>
    <w:rsid w:val="008B07C2"/>
    <w:rsid w:val="008C249C"/>
    <w:rsid w:val="008D1EBE"/>
    <w:rsid w:val="008E797D"/>
    <w:rsid w:val="008F1F4B"/>
    <w:rsid w:val="008F209B"/>
    <w:rsid w:val="008F2FD7"/>
    <w:rsid w:val="008F3506"/>
    <w:rsid w:val="008F5A19"/>
    <w:rsid w:val="008F5FBC"/>
    <w:rsid w:val="008F64C8"/>
    <w:rsid w:val="0090422D"/>
    <w:rsid w:val="00912E01"/>
    <w:rsid w:val="009167ED"/>
    <w:rsid w:val="00924BD7"/>
    <w:rsid w:val="00936EEF"/>
    <w:rsid w:val="00942468"/>
    <w:rsid w:val="009427E5"/>
    <w:rsid w:val="0095104D"/>
    <w:rsid w:val="0096003E"/>
    <w:rsid w:val="009613D8"/>
    <w:rsid w:val="00964E55"/>
    <w:rsid w:val="00967306"/>
    <w:rsid w:val="009716A5"/>
    <w:rsid w:val="00986D7B"/>
    <w:rsid w:val="00995CBA"/>
    <w:rsid w:val="0099678C"/>
    <w:rsid w:val="009A0440"/>
    <w:rsid w:val="009A0ADD"/>
    <w:rsid w:val="009A3455"/>
    <w:rsid w:val="009A77EE"/>
    <w:rsid w:val="009B0C96"/>
    <w:rsid w:val="009B79F8"/>
    <w:rsid w:val="009C1661"/>
    <w:rsid w:val="009C19FA"/>
    <w:rsid w:val="009C222B"/>
    <w:rsid w:val="009C4652"/>
    <w:rsid w:val="009C4F59"/>
    <w:rsid w:val="009C67A8"/>
    <w:rsid w:val="009D10FB"/>
    <w:rsid w:val="009D201B"/>
    <w:rsid w:val="009D50A1"/>
    <w:rsid w:val="009D5D9C"/>
    <w:rsid w:val="009D5F95"/>
    <w:rsid w:val="009E2171"/>
    <w:rsid w:val="00A0393B"/>
    <w:rsid w:val="00A13F23"/>
    <w:rsid w:val="00A24578"/>
    <w:rsid w:val="00A31420"/>
    <w:rsid w:val="00A322E0"/>
    <w:rsid w:val="00A40B19"/>
    <w:rsid w:val="00A4110E"/>
    <w:rsid w:val="00A43A03"/>
    <w:rsid w:val="00A57815"/>
    <w:rsid w:val="00A62F82"/>
    <w:rsid w:val="00A66647"/>
    <w:rsid w:val="00A67810"/>
    <w:rsid w:val="00A7133D"/>
    <w:rsid w:val="00A751F7"/>
    <w:rsid w:val="00A84525"/>
    <w:rsid w:val="00A96F6F"/>
    <w:rsid w:val="00AA7652"/>
    <w:rsid w:val="00AC27A8"/>
    <w:rsid w:val="00AC2D5B"/>
    <w:rsid w:val="00AD07B2"/>
    <w:rsid w:val="00AD36B2"/>
    <w:rsid w:val="00AE28C3"/>
    <w:rsid w:val="00AE38CE"/>
    <w:rsid w:val="00AE412B"/>
    <w:rsid w:val="00AE5E43"/>
    <w:rsid w:val="00AF47AE"/>
    <w:rsid w:val="00AF7CA8"/>
    <w:rsid w:val="00B15351"/>
    <w:rsid w:val="00B20950"/>
    <w:rsid w:val="00B2465F"/>
    <w:rsid w:val="00B251E8"/>
    <w:rsid w:val="00B30330"/>
    <w:rsid w:val="00B32ABB"/>
    <w:rsid w:val="00B32AD4"/>
    <w:rsid w:val="00B41FD3"/>
    <w:rsid w:val="00B56FE9"/>
    <w:rsid w:val="00B5785E"/>
    <w:rsid w:val="00B57EA9"/>
    <w:rsid w:val="00B67DDF"/>
    <w:rsid w:val="00B707D9"/>
    <w:rsid w:val="00B803E7"/>
    <w:rsid w:val="00B81949"/>
    <w:rsid w:val="00BA2AEE"/>
    <w:rsid w:val="00BA4DDE"/>
    <w:rsid w:val="00BB6ED0"/>
    <w:rsid w:val="00BB7C7D"/>
    <w:rsid w:val="00BC655F"/>
    <w:rsid w:val="00BE03A2"/>
    <w:rsid w:val="00BE3834"/>
    <w:rsid w:val="00BE6644"/>
    <w:rsid w:val="00C05FAB"/>
    <w:rsid w:val="00C22BC7"/>
    <w:rsid w:val="00C3133C"/>
    <w:rsid w:val="00C31C52"/>
    <w:rsid w:val="00C51D2F"/>
    <w:rsid w:val="00C62913"/>
    <w:rsid w:val="00C643E0"/>
    <w:rsid w:val="00C65FF5"/>
    <w:rsid w:val="00C66244"/>
    <w:rsid w:val="00C7198C"/>
    <w:rsid w:val="00C87F65"/>
    <w:rsid w:val="00C90AC0"/>
    <w:rsid w:val="00C92BB3"/>
    <w:rsid w:val="00C931E8"/>
    <w:rsid w:val="00C95DA3"/>
    <w:rsid w:val="00CA348A"/>
    <w:rsid w:val="00CA4038"/>
    <w:rsid w:val="00CA68BD"/>
    <w:rsid w:val="00CA6AD3"/>
    <w:rsid w:val="00CB2CE6"/>
    <w:rsid w:val="00CB5F6C"/>
    <w:rsid w:val="00CD6AAE"/>
    <w:rsid w:val="00CD75BD"/>
    <w:rsid w:val="00CE2A46"/>
    <w:rsid w:val="00CF26A7"/>
    <w:rsid w:val="00CF309D"/>
    <w:rsid w:val="00CF4487"/>
    <w:rsid w:val="00CF788C"/>
    <w:rsid w:val="00D0051B"/>
    <w:rsid w:val="00D03405"/>
    <w:rsid w:val="00D036C3"/>
    <w:rsid w:val="00D1010F"/>
    <w:rsid w:val="00D14139"/>
    <w:rsid w:val="00D15FBC"/>
    <w:rsid w:val="00D350DD"/>
    <w:rsid w:val="00D37A8F"/>
    <w:rsid w:val="00D54C51"/>
    <w:rsid w:val="00D5597A"/>
    <w:rsid w:val="00D61996"/>
    <w:rsid w:val="00D7481E"/>
    <w:rsid w:val="00D74AC7"/>
    <w:rsid w:val="00D932A1"/>
    <w:rsid w:val="00D9415C"/>
    <w:rsid w:val="00D949FB"/>
    <w:rsid w:val="00DA452B"/>
    <w:rsid w:val="00DA4BEF"/>
    <w:rsid w:val="00DB7675"/>
    <w:rsid w:val="00DC4B9C"/>
    <w:rsid w:val="00DD05A4"/>
    <w:rsid w:val="00DD0E6E"/>
    <w:rsid w:val="00DE078A"/>
    <w:rsid w:val="00DE1D71"/>
    <w:rsid w:val="00DE1FBA"/>
    <w:rsid w:val="00DE227D"/>
    <w:rsid w:val="00DF0542"/>
    <w:rsid w:val="00E01EF6"/>
    <w:rsid w:val="00E02528"/>
    <w:rsid w:val="00E02DB7"/>
    <w:rsid w:val="00E03AF8"/>
    <w:rsid w:val="00E0429B"/>
    <w:rsid w:val="00E06376"/>
    <w:rsid w:val="00E139DF"/>
    <w:rsid w:val="00E1645B"/>
    <w:rsid w:val="00E208F0"/>
    <w:rsid w:val="00E25DCD"/>
    <w:rsid w:val="00E269E1"/>
    <w:rsid w:val="00E338C5"/>
    <w:rsid w:val="00E40FF5"/>
    <w:rsid w:val="00E41104"/>
    <w:rsid w:val="00E45F13"/>
    <w:rsid w:val="00E47E76"/>
    <w:rsid w:val="00E510BC"/>
    <w:rsid w:val="00E61256"/>
    <w:rsid w:val="00E7222A"/>
    <w:rsid w:val="00E73CB2"/>
    <w:rsid w:val="00E74C57"/>
    <w:rsid w:val="00E839BA"/>
    <w:rsid w:val="00E84AF8"/>
    <w:rsid w:val="00E852B3"/>
    <w:rsid w:val="00E978D7"/>
    <w:rsid w:val="00EA3C8B"/>
    <w:rsid w:val="00EA59B8"/>
    <w:rsid w:val="00EB01FA"/>
    <w:rsid w:val="00EB77C5"/>
    <w:rsid w:val="00EC2DF9"/>
    <w:rsid w:val="00EC6FCC"/>
    <w:rsid w:val="00EC7548"/>
    <w:rsid w:val="00EE228A"/>
    <w:rsid w:val="00EF1C1D"/>
    <w:rsid w:val="00F0034A"/>
    <w:rsid w:val="00F016BC"/>
    <w:rsid w:val="00F0660B"/>
    <w:rsid w:val="00F0724A"/>
    <w:rsid w:val="00F10A3A"/>
    <w:rsid w:val="00F123AE"/>
    <w:rsid w:val="00F12763"/>
    <w:rsid w:val="00F14098"/>
    <w:rsid w:val="00F22253"/>
    <w:rsid w:val="00F23925"/>
    <w:rsid w:val="00F2605E"/>
    <w:rsid w:val="00F30EB3"/>
    <w:rsid w:val="00F46DBC"/>
    <w:rsid w:val="00F51487"/>
    <w:rsid w:val="00F52809"/>
    <w:rsid w:val="00F66AB5"/>
    <w:rsid w:val="00F73331"/>
    <w:rsid w:val="00F867B8"/>
    <w:rsid w:val="00F91D37"/>
    <w:rsid w:val="00F94E4E"/>
    <w:rsid w:val="00FA6676"/>
    <w:rsid w:val="00FA6684"/>
    <w:rsid w:val="00FB388B"/>
    <w:rsid w:val="00FC553E"/>
    <w:rsid w:val="00FD5C53"/>
    <w:rsid w:val="00FE2AC8"/>
    <w:rsid w:val="00FE2BF0"/>
    <w:rsid w:val="00FE7D09"/>
    <w:rsid w:val="00FF7A5D"/>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972728"/>
  <w15:docId w15:val="{EB269B56-1BB7-4C87-A0C9-8140771E5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4"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67539"/>
    <w:pPr>
      <w:spacing w:after="0" w:line="312" w:lineRule="auto"/>
    </w:pPr>
    <w:rPr>
      <w:sz w:val="20"/>
    </w:rPr>
  </w:style>
  <w:style w:type="paragraph" w:styleId="berschrift1">
    <w:name w:val="heading 1"/>
    <w:basedOn w:val="Standard"/>
    <w:next w:val="Standard"/>
    <w:link w:val="berschrift1Zchn"/>
    <w:uiPriority w:val="9"/>
    <w:qFormat/>
    <w:rsid w:val="00884633"/>
    <w:pPr>
      <w:keepNext/>
      <w:keepLines/>
      <w:spacing w:before="480" w:after="12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884633"/>
    <w:pPr>
      <w:keepNext/>
      <w:keepLines/>
      <w:spacing w:before="360" w:after="120"/>
      <w:outlineLvl w:val="1"/>
    </w:pPr>
    <w:rPr>
      <w:rFonts w:asciiTheme="majorHAnsi" w:eastAsiaTheme="majorEastAsia" w:hAnsiTheme="majorHAnsi" w:cstheme="majorBidi"/>
      <w:b/>
      <w:bCs/>
      <w:szCs w:val="20"/>
    </w:rPr>
  </w:style>
  <w:style w:type="paragraph" w:styleId="berschrift3">
    <w:name w:val="heading 3"/>
    <w:basedOn w:val="Standard"/>
    <w:next w:val="Standard"/>
    <w:link w:val="berschrift3Zchn"/>
    <w:uiPriority w:val="9"/>
    <w:unhideWhenUsed/>
    <w:qFormat/>
    <w:rsid w:val="003514EE"/>
    <w:pPr>
      <w:keepNext/>
      <w:keepLines/>
      <w:spacing w:before="24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unhideWhenUsed/>
    <w:rsid w:val="00E510BC"/>
    <w:pPr>
      <w:keepNext/>
      <w:keepLines/>
      <w:spacing w:before="4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E510BC"/>
    <w:pPr>
      <w:keepNext/>
      <w:keepLines/>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74"/>
    <w:rsid w:val="00883CC4"/>
    <w:rPr>
      <w:color w:val="auto"/>
      <w:u w:val="none"/>
    </w:rPr>
  </w:style>
  <w:style w:type="paragraph" w:styleId="Kopfzeile">
    <w:name w:val="header"/>
    <w:basedOn w:val="Standard"/>
    <w:link w:val="KopfzeileZchn"/>
    <w:uiPriority w:val="79"/>
    <w:rsid w:val="00170EA9"/>
    <w:pPr>
      <w:tabs>
        <w:tab w:val="left" w:pos="2445"/>
      </w:tabs>
      <w:spacing w:line="210" w:lineRule="atLeast"/>
      <w:jc w:val="right"/>
    </w:pPr>
    <w:rPr>
      <w:noProof/>
      <w:sz w:val="16"/>
      <w:szCs w:val="16"/>
      <w:lang w:eastAsia="de-CH"/>
    </w:rPr>
  </w:style>
  <w:style w:type="character" w:customStyle="1" w:styleId="KopfzeileZchn">
    <w:name w:val="Kopfzeile Zchn"/>
    <w:basedOn w:val="Absatz-Standardschriftart"/>
    <w:link w:val="Kopfzeile"/>
    <w:uiPriority w:val="79"/>
    <w:rsid w:val="00B32AD4"/>
    <w:rPr>
      <w:noProof/>
      <w:sz w:val="16"/>
      <w:szCs w:val="16"/>
      <w:lang w:eastAsia="de-CH"/>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tabs>
        <w:tab w:val="num" w:pos="360"/>
      </w:tabs>
      <w:ind w:left="720" w:firstLine="0"/>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84633"/>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884633"/>
    <w:rPr>
      <w:rFonts w:asciiTheme="majorHAnsi" w:eastAsiaTheme="majorEastAsia" w:hAnsiTheme="majorHAnsi" w:cstheme="majorBidi"/>
      <w:b/>
      <w:bCs/>
      <w:sz w:val="20"/>
      <w:szCs w:val="20"/>
    </w:rPr>
  </w:style>
  <w:style w:type="paragraph" w:styleId="Titel">
    <w:name w:val="Title"/>
    <w:basedOn w:val="Standard"/>
    <w:next w:val="Standard"/>
    <w:link w:val="TitelZchn"/>
    <w:uiPriority w:val="10"/>
    <w:qFormat/>
    <w:rsid w:val="00170EA9"/>
    <w:pPr>
      <w:spacing w:after="640" w:line="240" w:lineRule="auto"/>
      <w:contextualSpacing/>
    </w:pPr>
    <w:rPr>
      <w:rFonts w:asciiTheme="majorHAnsi" w:eastAsiaTheme="majorEastAsia" w:hAnsiTheme="majorHAnsi" w:cstheme="majorBidi"/>
      <w:b/>
      <w:noProof/>
      <w:kern w:val="28"/>
      <w:sz w:val="28"/>
      <w:szCs w:val="28"/>
      <w:lang w:eastAsia="de-CH"/>
    </w:rPr>
  </w:style>
  <w:style w:type="character" w:customStyle="1" w:styleId="TitelZchn">
    <w:name w:val="Titel Zchn"/>
    <w:basedOn w:val="Absatz-Standardschriftart"/>
    <w:link w:val="Titel"/>
    <w:uiPriority w:val="10"/>
    <w:rsid w:val="00170EA9"/>
    <w:rPr>
      <w:rFonts w:asciiTheme="majorHAnsi" w:eastAsiaTheme="majorEastAsia" w:hAnsiTheme="majorHAnsi" w:cstheme="majorBidi"/>
      <w:b/>
      <w:noProof/>
      <w:kern w:val="28"/>
      <w:sz w:val="28"/>
      <w:szCs w:val="28"/>
      <w:lang w:eastAsia="de-CH"/>
    </w:rPr>
  </w:style>
  <w:style w:type="paragraph" w:customStyle="1" w:styleId="Brieftitel">
    <w:name w:val="Brieftitel"/>
    <w:basedOn w:val="Standard"/>
    <w:link w:val="BrieftitelZchn"/>
    <w:uiPriority w:val="14"/>
    <w:rsid w:val="00693A8C"/>
    <w:pPr>
      <w:spacing w:after="240"/>
      <w:contextualSpacing/>
    </w:pPr>
    <w:rPr>
      <w:rFonts w:asciiTheme="majorHAnsi" w:hAnsiTheme="majorHAnsi"/>
      <w:b/>
    </w:rPr>
  </w:style>
  <w:style w:type="character" w:customStyle="1" w:styleId="BrieftitelZchn">
    <w:name w:val="Brieftitel Zchn"/>
    <w:basedOn w:val="Absatz-Standardschriftart"/>
    <w:link w:val="Brieftitel"/>
    <w:uiPriority w:val="14"/>
    <w:rsid w:val="00693A8C"/>
    <w:rPr>
      <w:rFonts w:asciiTheme="majorHAnsi" w:hAnsiTheme="majorHAnsi"/>
      <w:b/>
      <w:sz w:val="20"/>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3514EE"/>
    <w:rPr>
      <w:rFonts w:asciiTheme="majorHAnsi" w:eastAsiaTheme="majorEastAsia" w:hAnsiTheme="majorHAnsi" w:cstheme="majorBidi"/>
      <w:b/>
      <w:szCs w:val="24"/>
    </w:rPr>
  </w:style>
  <w:style w:type="character" w:customStyle="1" w:styleId="berschrift4Zchn">
    <w:name w:val="Überschrift 4 Zchn"/>
    <w:basedOn w:val="Absatz-Standardschriftart"/>
    <w:link w:val="berschrift4"/>
    <w:uiPriority w:val="9"/>
    <w:rsid w:val="00B32AD4"/>
    <w:rPr>
      <w:rFonts w:asciiTheme="majorHAnsi" w:eastAsiaTheme="majorEastAsia" w:hAnsiTheme="majorHAnsi" w:cstheme="majorBidi"/>
      <w:i/>
      <w:iCs/>
      <w:sz w:val="20"/>
    </w:rPr>
  </w:style>
  <w:style w:type="character" w:customStyle="1" w:styleId="berschrift5Zchn">
    <w:name w:val="Überschrift 5 Zchn"/>
    <w:basedOn w:val="Absatz-Standardschriftart"/>
    <w:link w:val="berschrift5"/>
    <w:uiPriority w:val="9"/>
    <w:rsid w:val="00B32AD4"/>
    <w:rPr>
      <w:rFonts w:asciiTheme="majorHAnsi" w:eastAsiaTheme="majorEastAsia" w:hAnsiTheme="majorHAnsi" w:cstheme="majorBidi"/>
      <w:sz w:val="20"/>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semiHidden/>
    <w:qFormat/>
    <w:rsid w:val="00E510BC"/>
    <w:pPr>
      <w:numPr>
        <w:numId w:val="15"/>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32330D"/>
    <w:rPr>
      <w:vanish/>
      <w:color w:val="A6A6A6" w:themeColor="background1" w:themeShade="A6"/>
      <w:sz w:val="18"/>
      <w:szCs w:val="18"/>
    </w:rPr>
  </w:style>
  <w:style w:type="character" w:styleId="BesuchterLink">
    <w:name w:val="FollowedHyperlink"/>
    <w:basedOn w:val="Hyperlink"/>
    <w:uiPriority w:val="75"/>
    <w:semiHidden/>
    <w:rsid w:val="00F73331"/>
    <w:rPr>
      <w:color w:val="auto"/>
      <w:u w:val="none"/>
    </w:rPr>
  </w:style>
  <w:style w:type="paragraph" w:styleId="Untertitel">
    <w:name w:val="Subtitle"/>
    <w:basedOn w:val="Standard"/>
    <w:next w:val="Standard"/>
    <w:link w:val="UntertitelZchn"/>
    <w:uiPriority w:val="11"/>
    <w:semiHidden/>
    <w:rsid w:val="00E839BA"/>
    <w:pPr>
      <w:numPr>
        <w:ilvl w:val="1"/>
      </w:numPr>
    </w:pPr>
    <w:rPr>
      <w:rFonts w:eastAsiaTheme="minorEastAsia"/>
      <w:color w:val="000000" w:themeColor="text1"/>
    </w:rPr>
  </w:style>
  <w:style w:type="character" w:customStyle="1" w:styleId="UntertitelZchn">
    <w:name w:val="Untertitel Zchn"/>
    <w:basedOn w:val="Absatz-Standardschriftart"/>
    <w:link w:val="Untertitel"/>
    <w:uiPriority w:val="11"/>
    <w:semiHidden/>
    <w:rsid w:val="00B32AD4"/>
    <w:rPr>
      <w:rFonts w:eastAsiaTheme="minorEastAsia"/>
      <w:color w:val="000000" w:themeColor="text1"/>
      <w:sz w:val="20"/>
    </w:rPr>
  </w:style>
  <w:style w:type="paragraph" w:styleId="Datum">
    <w:name w:val="Date"/>
    <w:basedOn w:val="Standard"/>
    <w:next w:val="Standard"/>
    <w:link w:val="DatumZchn"/>
    <w:uiPriority w:val="15"/>
    <w:rsid w:val="00693A8C"/>
    <w:pPr>
      <w:spacing w:before="560" w:after="560"/>
    </w:pPr>
  </w:style>
  <w:style w:type="character" w:customStyle="1" w:styleId="DatumZchn">
    <w:name w:val="Datum Zchn"/>
    <w:basedOn w:val="Absatz-Standardschriftart"/>
    <w:link w:val="Datum"/>
    <w:uiPriority w:val="15"/>
    <w:rsid w:val="00693A8C"/>
    <w:rPr>
      <w:sz w:val="20"/>
    </w:rPr>
  </w:style>
  <w:style w:type="paragraph" w:styleId="Funotentext">
    <w:name w:val="footnote text"/>
    <w:basedOn w:val="Standard"/>
    <w:link w:val="FunotentextZchn"/>
    <w:uiPriority w:val="99"/>
    <w:semiHidden/>
    <w:unhideWhenUsed/>
    <w:rsid w:val="00494FD7"/>
    <w:pPr>
      <w:spacing w:line="240" w:lineRule="auto"/>
    </w:pPr>
    <w:rPr>
      <w:sz w:val="16"/>
      <w:szCs w:val="20"/>
    </w:rPr>
  </w:style>
  <w:style w:type="character" w:customStyle="1" w:styleId="FunotentextZchn">
    <w:name w:val="Fußnotentext Zchn"/>
    <w:basedOn w:val="Absatz-Standardschriftart"/>
    <w:link w:val="Funotentext"/>
    <w:uiPriority w:val="99"/>
    <w:semiHidden/>
    <w:rsid w:val="00494FD7"/>
    <w:rPr>
      <w:sz w:val="16"/>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semiHidden/>
    <w:rsid w:val="00AC2D5B"/>
    <w:pPr>
      <w:numPr>
        <w:ilvl w:val="1"/>
      </w:numPr>
    </w:pPr>
    <w:rPr>
      <w:lang w:val="it-CH"/>
    </w:rPr>
  </w:style>
  <w:style w:type="paragraph" w:customStyle="1" w:styleId="Aufzhlung3">
    <w:name w:val="Aufzählung 3"/>
    <w:basedOn w:val="Aufzhlung1"/>
    <w:uiPriority w:val="2"/>
    <w:semiHidden/>
    <w:rsid w:val="00AC2D5B"/>
    <w:pPr>
      <w:numPr>
        <w:ilvl w:val="2"/>
      </w:numPr>
    </w:pPr>
    <w:rPr>
      <w:lang w:val="it-CH"/>
    </w:rPr>
  </w:style>
  <w:style w:type="paragraph" w:styleId="Beschriftung">
    <w:name w:val="caption"/>
    <w:basedOn w:val="Standard"/>
    <w:next w:val="Standard"/>
    <w:uiPriority w:val="35"/>
    <w:rsid w:val="00DB7675"/>
    <w:pPr>
      <w:spacing w:after="200" w:line="240" w:lineRule="auto"/>
    </w:pPr>
    <w:rPr>
      <w:b/>
      <w:iCs/>
      <w:sz w:val="18"/>
      <w:szCs w:val="18"/>
    </w:rPr>
  </w:style>
  <w:style w:type="paragraph" w:styleId="Inhaltsverzeichnisberschrift">
    <w:name w:val="TOC Heading"/>
    <w:basedOn w:val="berschrift1"/>
    <w:next w:val="Standard"/>
    <w:uiPriority w:val="39"/>
    <w:semiHidden/>
    <w:rsid w:val="00DB7675"/>
    <w:pPr>
      <w:spacing w:before="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PlatzhalterBriefEmpfnger">
    <w:name w:val="Platzhalter Brief Empfänger"/>
    <w:basedOn w:val="Standard"/>
    <w:uiPriority w:val="99"/>
    <w:semiHidden/>
    <w:qFormat/>
    <w:rsid w:val="001E1444"/>
    <w:pPr>
      <w:spacing w:after="320"/>
    </w:pPr>
  </w:style>
  <w:style w:type="paragraph" w:customStyle="1" w:styleId="FunktionBeilage">
    <w:name w:val="Funktion/Beilage"/>
    <w:basedOn w:val="Standard"/>
    <w:uiPriority w:val="49"/>
    <w:rsid w:val="00CF26A7"/>
    <w:rPr>
      <w:sz w:val="18"/>
    </w:rPr>
  </w:style>
  <w:style w:type="paragraph" w:customStyle="1" w:styleId="URL">
    <w:name w:val="URL"/>
    <w:basedOn w:val="Standard"/>
    <w:uiPriority w:val="99"/>
    <w:semiHidden/>
    <w:qFormat/>
    <w:rsid w:val="00141528"/>
    <w:pPr>
      <w:jc w:val="right"/>
    </w:pPr>
    <w:rPr>
      <w:color w:val="3B7AB8" w:themeColor="accent1"/>
      <w:sz w:val="28"/>
      <w:szCs w:val="28"/>
    </w:rPr>
  </w:style>
  <w:style w:type="paragraph" w:customStyle="1" w:styleId="Dateipfad">
    <w:name w:val="Dateipfad"/>
    <w:basedOn w:val="Standard"/>
    <w:rsid w:val="009A3455"/>
    <w:pPr>
      <w:tabs>
        <w:tab w:val="left" w:pos="4394"/>
        <w:tab w:val="right" w:pos="9354"/>
      </w:tabs>
      <w:spacing w:line="210" w:lineRule="atLeast"/>
    </w:pPr>
    <w:rPr>
      <w:noProof/>
      <w:color w:val="000000" w:themeColor="text1"/>
      <w:sz w:val="13"/>
      <w:szCs w:val="13"/>
      <w:lang w:eastAsia="de-CH"/>
    </w:rPr>
  </w:style>
  <w:style w:type="paragraph" w:customStyle="1" w:styleId="KopfzeilePlatzhalter">
    <w:name w:val="Kopfzeile Platzhalter"/>
    <w:basedOn w:val="Kopfzeile"/>
    <w:uiPriority w:val="99"/>
    <w:qFormat/>
    <w:rsid w:val="00170EA9"/>
  </w:style>
  <w:style w:type="paragraph" w:customStyle="1" w:styleId="OrtundDatum">
    <w:name w:val="Ort und Datum"/>
    <w:basedOn w:val="Standard"/>
    <w:qFormat/>
    <w:rsid w:val="00F51487"/>
    <w:pPr>
      <w:spacing w:before="220" w:line="240" w:lineRule="auto"/>
    </w:pPr>
  </w:style>
  <w:style w:type="paragraph" w:styleId="Fuzeile">
    <w:name w:val="footer"/>
    <w:basedOn w:val="Standard"/>
    <w:link w:val="FuzeileZchn"/>
    <w:uiPriority w:val="99"/>
    <w:unhideWhenUsed/>
    <w:rsid w:val="007E4D4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E4D43"/>
    <w:rPr>
      <w:sz w:val="20"/>
    </w:rPr>
  </w:style>
  <w:style w:type="paragraph" w:styleId="StandardWeb">
    <w:name w:val="Normal (Web)"/>
    <w:basedOn w:val="Standard"/>
    <w:uiPriority w:val="99"/>
    <w:unhideWhenUsed/>
    <w:rsid w:val="00D14139"/>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lead">
    <w:name w:val="lead"/>
    <w:basedOn w:val="Standard"/>
    <w:rsid w:val="0027485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Absatz-Standardschriftart"/>
    <w:rsid w:val="00E208F0"/>
  </w:style>
  <w:style w:type="paragraph" w:styleId="NurText">
    <w:name w:val="Plain Text"/>
    <w:basedOn w:val="Standard"/>
    <w:link w:val="NurTextZchn"/>
    <w:uiPriority w:val="99"/>
    <w:unhideWhenUsed/>
    <w:rsid w:val="00295260"/>
    <w:pPr>
      <w:spacing w:line="240" w:lineRule="auto"/>
    </w:pPr>
    <w:rPr>
      <w:rFonts w:ascii="Arial" w:hAnsi="Arial" w:cs="Arial"/>
      <w:szCs w:val="20"/>
    </w:rPr>
  </w:style>
  <w:style w:type="character" w:customStyle="1" w:styleId="NurTextZchn">
    <w:name w:val="Nur Text Zchn"/>
    <w:basedOn w:val="Absatz-Standardschriftart"/>
    <w:link w:val="NurText"/>
    <w:uiPriority w:val="99"/>
    <w:rsid w:val="00295260"/>
    <w:rPr>
      <w:rFonts w:ascii="Arial" w:hAnsi="Arial" w:cs="Arial"/>
      <w:sz w:val="20"/>
      <w:szCs w:val="20"/>
    </w:rPr>
  </w:style>
  <w:style w:type="character" w:styleId="NichtaufgelsteErwhnung">
    <w:name w:val="Unresolved Mention"/>
    <w:basedOn w:val="Absatz-Standardschriftart"/>
    <w:uiPriority w:val="99"/>
    <w:semiHidden/>
    <w:unhideWhenUsed/>
    <w:rsid w:val="00FA6676"/>
    <w:rPr>
      <w:color w:val="605E5C"/>
      <w:shd w:val="clear" w:color="auto" w:fill="E1DFDD"/>
    </w:rPr>
  </w:style>
  <w:style w:type="paragraph" w:styleId="berarbeitung">
    <w:name w:val="Revision"/>
    <w:hidden/>
    <w:uiPriority w:val="99"/>
    <w:semiHidden/>
    <w:rsid w:val="00AA7652"/>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11439">
      <w:bodyDiv w:val="1"/>
      <w:marLeft w:val="0"/>
      <w:marRight w:val="0"/>
      <w:marTop w:val="0"/>
      <w:marBottom w:val="0"/>
      <w:divBdr>
        <w:top w:val="none" w:sz="0" w:space="0" w:color="auto"/>
        <w:left w:val="none" w:sz="0" w:space="0" w:color="auto"/>
        <w:bottom w:val="none" w:sz="0" w:space="0" w:color="auto"/>
        <w:right w:val="none" w:sz="0" w:space="0" w:color="auto"/>
      </w:divBdr>
    </w:div>
    <w:div w:id="199828959">
      <w:bodyDiv w:val="1"/>
      <w:marLeft w:val="0"/>
      <w:marRight w:val="0"/>
      <w:marTop w:val="0"/>
      <w:marBottom w:val="0"/>
      <w:divBdr>
        <w:top w:val="none" w:sz="0" w:space="0" w:color="auto"/>
        <w:left w:val="none" w:sz="0" w:space="0" w:color="auto"/>
        <w:bottom w:val="none" w:sz="0" w:space="0" w:color="auto"/>
        <w:right w:val="none" w:sz="0" w:space="0" w:color="auto"/>
      </w:divBdr>
    </w:div>
    <w:div w:id="291326851">
      <w:bodyDiv w:val="1"/>
      <w:marLeft w:val="0"/>
      <w:marRight w:val="0"/>
      <w:marTop w:val="0"/>
      <w:marBottom w:val="0"/>
      <w:divBdr>
        <w:top w:val="none" w:sz="0" w:space="0" w:color="auto"/>
        <w:left w:val="none" w:sz="0" w:space="0" w:color="auto"/>
        <w:bottom w:val="none" w:sz="0" w:space="0" w:color="auto"/>
        <w:right w:val="none" w:sz="0" w:space="0" w:color="auto"/>
      </w:divBdr>
    </w:div>
    <w:div w:id="296498266">
      <w:bodyDiv w:val="1"/>
      <w:marLeft w:val="0"/>
      <w:marRight w:val="0"/>
      <w:marTop w:val="0"/>
      <w:marBottom w:val="0"/>
      <w:divBdr>
        <w:top w:val="none" w:sz="0" w:space="0" w:color="auto"/>
        <w:left w:val="none" w:sz="0" w:space="0" w:color="auto"/>
        <w:bottom w:val="none" w:sz="0" w:space="0" w:color="auto"/>
        <w:right w:val="none" w:sz="0" w:space="0" w:color="auto"/>
      </w:divBdr>
    </w:div>
    <w:div w:id="376972716">
      <w:bodyDiv w:val="1"/>
      <w:marLeft w:val="0"/>
      <w:marRight w:val="0"/>
      <w:marTop w:val="0"/>
      <w:marBottom w:val="0"/>
      <w:divBdr>
        <w:top w:val="none" w:sz="0" w:space="0" w:color="auto"/>
        <w:left w:val="none" w:sz="0" w:space="0" w:color="auto"/>
        <w:bottom w:val="none" w:sz="0" w:space="0" w:color="auto"/>
        <w:right w:val="none" w:sz="0" w:space="0" w:color="auto"/>
      </w:divBdr>
    </w:div>
    <w:div w:id="402987802">
      <w:bodyDiv w:val="1"/>
      <w:marLeft w:val="0"/>
      <w:marRight w:val="0"/>
      <w:marTop w:val="0"/>
      <w:marBottom w:val="0"/>
      <w:divBdr>
        <w:top w:val="none" w:sz="0" w:space="0" w:color="auto"/>
        <w:left w:val="none" w:sz="0" w:space="0" w:color="auto"/>
        <w:bottom w:val="none" w:sz="0" w:space="0" w:color="auto"/>
        <w:right w:val="none" w:sz="0" w:space="0" w:color="auto"/>
      </w:divBdr>
    </w:div>
    <w:div w:id="595795217">
      <w:bodyDiv w:val="1"/>
      <w:marLeft w:val="0"/>
      <w:marRight w:val="0"/>
      <w:marTop w:val="0"/>
      <w:marBottom w:val="0"/>
      <w:divBdr>
        <w:top w:val="none" w:sz="0" w:space="0" w:color="auto"/>
        <w:left w:val="none" w:sz="0" w:space="0" w:color="auto"/>
        <w:bottom w:val="none" w:sz="0" w:space="0" w:color="auto"/>
        <w:right w:val="none" w:sz="0" w:space="0" w:color="auto"/>
      </w:divBdr>
    </w:div>
    <w:div w:id="996835259">
      <w:bodyDiv w:val="1"/>
      <w:marLeft w:val="0"/>
      <w:marRight w:val="0"/>
      <w:marTop w:val="0"/>
      <w:marBottom w:val="0"/>
      <w:divBdr>
        <w:top w:val="none" w:sz="0" w:space="0" w:color="auto"/>
        <w:left w:val="none" w:sz="0" w:space="0" w:color="auto"/>
        <w:bottom w:val="none" w:sz="0" w:space="0" w:color="auto"/>
        <w:right w:val="none" w:sz="0" w:space="0" w:color="auto"/>
      </w:divBdr>
    </w:div>
    <w:div w:id="1028683919">
      <w:bodyDiv w:val="1"/>
      <w:marLeft w:val="0"/>
      <w:marRight w:val="0"/>
      <w:marTop w:val="0"/>
      <w:marBottom w:val="0"/>
      <w:divBdr>
        <w:top w:val="none" w:sz="0" w:space="0" w:color="auto"/>
        <w:left w:val="none" w:sz="0" w:space="0" w:color="auto"/>
        <w:bottom w:val="none" w:sz="0" w:space="0" w:color="auto"/>
        <w:right w:val="none" w:sz="0" w:space="0" w:color="auto"/>
      </w:divBdr>
      <w:divsChild>
        <w:div w:id="1312296058">
          <w:marLeft w:val="-225"/>
          <w:marRight w:val="-225"/>
          <w:marTop w:val="0"/>
          <w:marBottom w:val="0"/>
          <w:divBdr>
            <w:top w:val="none" w:sz="0" w:space="0" w:color="auto"/>
            <w:left w:val="none" w:sz="0" w:space="0" w:color="auto"/>
            <w:bottom w:val="none" w:sz="0" w:space="0" w:color="auto"/>
            <w:right w:val="none" w:sz="0" w:space="0" w:color="auto"/>
          </w:divBdr>
          <w:divsChild>
            <w:div w:id="1317995926">
              <w:marLeft w:val="0"/>
              <w:marRight w:val="0"/>
              <w:marTop w:val="0"/>
              <w:marBottom w:val="45"/>
              <w:divBdr>
                <w:top w:val="none" w:sz="0" w:space="0" w:color="auto"/>
                <w:left w:val="none" w:sz="0" w:space="0" w:color="auto"/>
                <w:bottom w:val="none" w:sz="0" w:space="0" w:color="auto"/>
                <w:right w:val="none" w:sz="0" w:space="0" w:color="auto"/>
              </w:divBdr>
              <w:divsChild>
                <w:div w:id="767502010">
                  <w:marLeft w:val="0"/>
                  <w:marRight w:val="0"/>
                  <w:marTop w:val="0"/>
                  <w:marBottom w:val="45"/>
                  <w:divBdr>
                    <w:top w:val="none" w:sz="0" w:space="0" w:color="auto"/>
                    <w:left w:val="none" w:sz="0" w:space="0" w:color="auto"/>
                    <w:bottom w:val="none" w:sz="0" w:space="0" w:color="auto"/>
                    <w:right w:val="none" w:sz="0" w:space="0" w:color="auto"/>
                  </w:divBdr>
                </w:div>
              </w:divsChild>
            </w:div>
            <w:div w:id="564023295">
              <w:marLeft w:val="0"/>
              <w:marRight w:val="0"/>
              <w:marTop w:val="0"/>
              <w:marBottom w:val="0"/>
              <w:divBdr>
                <w:top w:val="none" w:sz="0" w:space="0" w:color="auto"/>
                <w:left w:val="none" w:sz="0" w:space="0" w:color="auto"/>
                <w:bottom w:val="none" w:sz="0" w:space="0" w:color="auto"/>
                <w:right w:val="none" w:sz="0" w:space="0" w:color="auto"/>
              </w:divBdr>
              <w:divsChild>
                <w:div w:id="1150173743">
                  <w:marLeft w:val="0"/>
                  <w:marRight w:val="0"/>
                  <w:marTop w:val="0"/>
                  <w:marBottom w:val="0"/>
                  <w:divBdr>
                    <w:top w:val="none" w:sz="0" w:space="0" w:color="auto"/>
                    <w:left w:val="none" w:sz="0" w:space="0" w:color="auto"/>
                    <w:bottom w:val="none" w:sz="0" w:space="0" w:color="auto"/>
                    <w:right w:val="none" w:sz="0" w:space="0" w:color="auto"/>
                  </w:divBdr>
                </w:div>
              </w:divsChild>
            </w:div>
            <w:div w:id="1770420912">
              <w:marLeft w:val="0"/>
              <w:marRight w:val="0"/>
              <w:marTop w:val="0"/>
              <w:marBottom w:val="150"/>
              <w:divBdr>
                <w:top w:val="none" w:sz="0" w:space="0" w:color="auto"/>
                <w:left w:val="none" w:sz="0" w:space="0" w:color="auto"/>
                <w:bottom w:val="none" w:sz="0" w:space="0" w:color="auto"/>
                <w:right w:val="none" w:sz="0" w:space="0" w:color="auto"/>
              </w:divBdr>
              <w:divsChild>
                <w:div w:id="116066330">
                  <w:marLeft w:val="0"/>
                  <w:marRight w:val="0"/>
                  <w:marTop w:val="0"/>
                  <w:marBottom w:val="150"/>
                  <w:divBdr>
                    <w:top w:val="none" w:sz="0" w:space="0" w:color="auto"/>
                    <w:left w:val="none" w:sz="0" w:space="0" w:color="auto"/>
                    <w:bottom w:val="none" w:sz="0" w:space="0" w:color="auto"/>
                    <w:right w:val="none" w:sz="0" w:space="0" w:color="auto"/>
                  </w:divBdr>
                </w:div>
                <w:div w:id="1575509586">
                  <w:marLeft w:val="0"/>
                  <w:marRight w:val="0"/>
                  <w:marTop w:val="0"/>
                  <w:marBottom w:val="150"/>
                  <w:divBdr>
                    <w:top w:val="none" w:sz="0" w:space="0" w:color="auto"/>
                    <w:left w:val="none" w:sz="0" w:space="0" w:color="auto"/>
                    <w:bottom w:val="none" w:sz="0" w:space="0" w:color="auto"/>
                    <w:right w:val="none" w:sz="0" w:space="0" w:color="auto"/>
                  </w:divBdr>
                </w:div>
                <w:div w:id="250821337">
                  <w:marLeft w:val="0"/>
                  <w:marRight w:val="0"/>
                  <w:marTop w:val="0"/>
                  <w:marBottom w:val="150"/>
                  <w:divBdr>
                    <w:top w:val="none" w:sz="0" w:space="0" w:color="auto"/>
                    <w:left w:val="none" w:sz="0" w:space="0" w:color="auto"/>
                    <w:bottom w:val="none" w:sz="0" w:space="0" w:color="auto"/>
                    <w:right w:val="none" w:sz="0" w:space="0" w:color="auto"/>
                  </w:divBdr>
                </w:div>
                <w:div w:id="803233033">
                  <w:marLeft w:val="0"/>
                  <w:marRight w:val="0"/>
                  <w:marTop w:val="0"/>
                  <w:marBottom w:val="150"/>
                  <w:divBdr>
                    <w:top w:val="none" w:sz="0" w:space="0" w:color="auto"/>
                    <w:left w:val="none" w:sz="0" w:space="0" w:color="auto"/>
                    <w:bottom w:val="none" w:sz="0" w:space="0" w:color="auto"/>
                    <w:right w:val="none" w:sz="0" w:space="0" w:color="auto"/>
                  </w:divBdr>
                </w:div>
                <w:div w:id="1474253047">
                  <w:marLeft w:val="0"/>
                  <w:marRight w:val="0"/>
                  <w:marTop w:val="0"/>
                  <w:marBottom w:val="150"/>
                  <w:divBdr>
                    <w:top w:val="none" w:sz="0" w:space="0" w:color="auto"/>
                    <w:left w:val="none" w:sz="0" w:space="0" w:color="auto"/>
                    <w:bottom w:val="none" w:sz="0" w:space="0" w:color="auto"/>
                    <w:right w:val="none" w:sz="0" w:space="0" w:color="auto"/>
                  </w:divBdr>
                </w:div>
                <w:div w:id="699623822">
                  <w:marLeft w:val="0"/>
                  <w:marRight w:val="0"/>
                  <w:marTop w:val="0"/>
                  <w:marBottom w:val="150"/>
                  <w:divBdr>
                    <w:top w:val="none" w:sz="0" w:space="0" w:color="auto"/>
                    <w:left w:val="none" w:sz="0" w:space="0" w:color="auto"/>
                    <w:bottom w:val="none" w:sz="0" w:space="0" w:color="auto"/>
                    <w:right w:val="none" w:sz="0" w:space="0" w:color="auto"/>
                  </w:divBdr>
                </w:div>
                <w:div w:id="45421758">
                  <w:marLeft w:val="0"/>
                  <w:marRight w:val="0"/>
                  <w:marTop w:val="0"/>
                  <w:marBottom w:val="150"/>
                  <w:divBdr>
                    <w:top w:val="none" w:sz="0" w:space="0" w:color="auto"/>
                    <w:left w:val="none" w:sz="0" w:space="0" w:color="auto"/>
                    <w:bottom w:val="none" w:sz="0" w:space="0" w:color="auto"/>
                    <w:right w:val="none" w:sz="0" w:space="0" w:color="auto"/>
                  </w:divBdr>
                </w:div>
                <w:div w:id="1401711382">
                  <w:marLeft w:val="0"/>
                  <w:marRight w:val="0"/>
                  <w:marTop w:val="0"/>
                  <w:marBottom w:val="150"/>
                  <w:divBdr>
                    <w:top w:val="none" w:sz="0" w:space="0" w:color="auto"/>
                    <w:left w:val="none" w:sz="0" w:space="0" w:color="auto"/>
                    <w:bottom w:val="none" w:sz="0" w:space="0" w:color="auto"/>
                    <w:right w:val="none" w:sz="0" w:space="0" w:color="auto"/>
                  </w:divBdr>
                </w:div>
                <w:div w:id="1370573735">
                  <w:marLeft w:val="0"/>
                  <w:marRight w:val="0"/>
                  <w:marTop w:val="0"/>
                  <w:marBottom w:val="150"/>
                  <w:divBdr>
                    <w:top w:val="none" w:sz="0" w:space="0" w:color="auto"/>
                    <w:left w:val="none" w:sz="0" w:space="0" w:color="auto"/>
                    <w:bottom w:val="none" w:sz="0" w:space="0" w:color="auto"/>
                    <w:right w:val="none" w:sz="0" w:space="0" w:color="auto"/>
                  </w:divBdr>
                </w:div>
                <w:div w:id="1662811201">
                  <w:marLeft w:val="0"/>
                  <w:marRight w:val="0"/>
                  <w:marTop w:val="0"/>
                  <w:marBottom w:val="150"/>
                  <w:divBdr>
                    <w:top w:val="none" w:sz="0" w:space="0" w:color="auto"/>
                    <w:left w:val="none" w:sz="0" w:space="0" w:color="auto"/>
                    <w:bottom w:val="none" w:sz="0" w:space="0" w:color="auto"/>
                    <w:right w:val="none" w:sz="0" w:space="0" w:color="auto"/>
                  </w:divBdr>
                </w:div>
                <w:div w:id="1951274258">
                  <w:marLeft w:val="0"/>
                  <w:marRight w:val="0"/>
                  <w:marTop w:val="0"/>
                  <w:marBottom w:val="150"/>
                  <w:divBdr>
                    <w:top w:val="none" w:sz="0" w:space="0" w:color="auto"/>
                    <w:left w:val="none" w:sz="0" w:space="0" w:color="auto"/>
                    <w:bottom w:val="none" w:sz="0" w:space="0" w:color="auto"/>
                    <w:right w:val="none" w:sz="0" w:space="0" w:color="auto"/>
                  </w:divBdr>
                </w:div>
                <w:div w:id="1473868509">
                  <w:marLeft w:val="0"/>
                  <w:marRight w:val="0"/>
                  <w:marTop w:val="0"/>
                  <w:marBottom w:val="150"/>
                  <w:divBdr>
                    <w:top w:val="none" w:sz="0" w:space="0" w:color="auto"/>
                    <w:left w:val="none" w:sz="0" w:space="0" w:color="auto"/>
                    <w:bottom w:val="none" w:sz="0" w:space="0" w:color="auto"/>
                    <w:right w:val="none" w:sz="0" w:space="0" w:color="auto"/>
                  </w:divBdr>
                </w:div>
                <w:div w:id="1132744486">
                  <w:marLeft w:val="0"/>
                  <w:marRight w:val="0"/>
                  <w:marTop w:val="0"/>
                  <w:marBottom w:val="150"/>
                  <w:divBdr>
                    <w:top w:val="none" w:sz="0" w:space="0" w:color="auto"/>
                    <w:left w:val="none" w:sz="0" w:space="0" w:color="auto"/>
                    <w:bottom w:val="none" w:sz="0" w:space="0" w:color="auto"/>
                    <w:right w:val="none" w:sz="0" w:space="0" w:color="auto"/>
                  </w:divBdr>
                </w:div>
                <w:div w:id="1927766427">
                  <w:marLeft w:val="0"/>
                  <w:marRight w:val="0"/>
                  <w:marTop w:val="0"/>
                  <w:marBottom w:val="150"/>
                  <w:divBdr>
                    <w:top w:val="none" w:sz="0" w:space="0" w:color="auto"/>
                    <w:left w:val="none" w:sz="0" w:space="0" w:color="auto"/>
                    <w:bottom w:val="none" w:sz="0" w:space="0" w:color="auto"/>
                    <w:right w:val="none" w:sz="0" w:space="0" w:color="auto"/>
                  </w:divBdr>
                </w:div>
                <w:div w:id="353196841">
                  <w:marLeft w:val="0"/>
                  <w:marRight w:val="0"/>
                  <w:marTop w:val="0"/>
                  <w:marBottom w:val="150"/>
                  <w:divBdr>
                    <w:top w:val="none" w:sz="0" w:space="0" w:color="auto"/>
                    <w:left w:val="none" w:sz="0" w:space="0" w:color="auto"/>
                    <w:bottom w:val="none" w:sz="0" w:space="0" w:color="auto"/>
                    <w:right w:val="none" w:sz="0" w:space="0" w:color="auto"/>
                  </w:divBdr>
                </w:div>
                <w:div w:id="1263344225">
                  <w:marLeft w:val="0"/>
                  <w:marRight w:val="0"/>
                  <w:marTop w:val="0"/>
                  <w:marBottom w:val="150"/>
                  <w:divBdr>
                    <w:top w:val="none" w:sz="0" w:space="0" w:color="auto"/>
                    <w:left w:val="none" w:sz="0" w:space="0" w:color="auto"/>
                    <w:bottom w:val="none" w:sz="0" w:space="0" w:color="auto"/>
                    <w:right w:val="none" w:sz="0" w:space="0" w:color="auto"/>
                  </w:divBdr>
                </w:div>
                <w:div w:id="2265748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91854923">
      <w:bodyDiv w:val="1"/>
      <w:marLeft w:val="0"/>
      <w:marRight w:val="0"/>
      <w:marTop w:val="0"/>
      <w:marBottom w:val="0"/>
      <w:divBdr>
        <w:top w:val="none" w:sz="0" w:space="0" w:color="auto"/>
        <w:left w:val="none" w:sz="0" w:space="0" w:color="auto"/>
        <w:bottom w:val="none" w:sz="0" w:space="0" w:color="auto"/>
        <w:right w:val="none" w:sz="0" w:space="0" w:color="auto"/>
      </w:divBdr>
    </w:div>
    <w:div w:id="1262761387">
      <w:bodyDiv w:val="1"/>
      <w:marLeft w:val="0"/>
      <w:marRight w:val="0"/>
      <w:marTop w:val="0"/>
      <w:marBottom w:val="0"/>
      <w:divBdr>
        <w:top w:val="none" w:sz="0" w:space="0" w:color="auto"/>
        <w:left w:val="none" w:sz="0" w:space="0" w:color="auto"/>
        <w:bottom w:val="none" w:sz="0" w:space="0" w:color="auto"/>
        <w:right w:val="none" w:sz="0" w:space="0" w:color="auto"/>
      </w:divBdr>
    </w:div>
    <w:div w:id="1325353297">
      <w:bodyDiv w:val="1"/>
      <w:marLeft w:val="0"/>
      <w:marRight w:val="0"/>
      <w:marTop w:val="0"/>
      <w:marBottom w:val="0"/>
      <w:divBdr>
        <w:top w:val="none" w:sz="0" w:space="0" w:color="auto"/>
        <w:left w:val="none" w:sz="0" w:space="0" w:color="auto"/>
        <w:bottom w:val="none" w:sz="0" w:space="0" w:color="auto"/>
        <w:right w:val="none" w:sz="0" w:space="0" w:color="auto"/>
      </w:divBdr>
    </w:div>
    <w:div w:id="1533610182">
      <w:bodyDiv w:val="1"/>
      <w:marLeft w:val="0"/>
      <w:marRight w:val="0"/>
      <w:marTop w:val="0"/>
      <w:marBottom w:val="0"/>
      <w:divBdr>
        <w:top w:val="none" w:sz="0" w:space="0" w:color="auto"/>
        <w:left w:val="none" w:sz="0" w:space="0" w:color="auto"/>
        <w:bottom w:val="none" w:sz="0" w:space="0" w:color="auto"/>
        <w:right w:val="none" w:sz="0" w:space="0" w:color="auto"/>
      </w:divBdr>
      <w:divsChild>
        <w:div w:id="1773746492">
          <w:marLeft w:val="0"/>
          <w:marRight w:val="336"/>
          <w:marTop w:val="120"/>
          <w:marBottom w:val="312"/>
          <w:divBdr>
            <w:top w:val="none" w:sz="0" w:space="0" w:color="auto"/>
            <w:left w:val="none" w:sz="0" w:space="0" w:color="auto"/>
            <w:bottom w:val="none" w:sz="0" w:space="0" w:color="auto"/>
            <w:right w:val="none" w:sz="0" w:space="0" w:color="auto"/>
          </w:divBdr>
          <w:divsChild>
            <w:div w:id="160684441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77320708">
      <w:bodyDiv w:val="1"/>
      <w:marLeft w:val="0"/>
      <w:marRight w:val="0"/>
      <w:marTop w:val="0"/>
      <w:marBottom w:val="0"/>
      <w:divBdr>
        <w:top w:val="none" w:sz="0" w:space="0" w:color="auto"/>
        <w:left w:val="none" w:sz="0" w:space="0" w:color="auto"/>
        <w:bottom w:val="none" w:sz="0" w:space="0" w:color="auto"/>
        <w:right w:val="none" w:sz="0" w:space="0" w:color="auto"/>
      </w:divBdr>
    </w:div>
    <w:div w:id="1615480474">
      <w:bodyDiv w:val="1"/>
      <w:marLeft w:val="0"/>
      <w:marRight w:val="0"/>
      <w:marTop w:val="0"/>
      <w:marBottom w:val="0"/>
      <w:divBdr>
        <w:top w:val="none" w:sz="0" w:space="0" w:color="auto"/>
        <w:left w:val="none" w:sz="0" w:space="0" w:color="auto"/>
        <w:bottom w:val="none" w:sz="0" w:space="0" w:color="auto"/>
        <w:right w:val="none" w:sz="0" w:space="0" w:color="auto"/>
      </w:divBdr>
    </w:div>
    <w:div w:id="1753895164">
      <w:bodyDiv w:val="1"/>
      <w:marLeft w:val="0"/>
      <w:marRight w:val="0"/>
      <w:marTop w:val="0"/>
      <w:marBottom w:val="0"/>
      <w:divBdr>
        <w:top w:val="none" w:sz="0" w:space="0" w:color="auto"/>
        <w:left w:val="none" w:sz="0" w:space="0" w:color="auto"/>
        <w:bottom w:val="none" w:sz="0" w:space="0" w:color="auto"/>
        <w:right w:val="none" w:sz="0" w:space="0" w:color="auto"/>
      </w:divBdr>
    </w:div>
    <w:div w:id="1779373510">
      <w:bodyDiv w:val="1"/>
      <w:marLeft w:val="0"/>
      <w:marRight w:val="0"/>
      <w:marTop w:val="0"/>
      <w:marBottom w:val="0"/>
      <w:divBdr>
        <w:top w:val="none" w:sz="0" w:space="0" w:color="auto"/>
        <w:left w:val="none" w:sz="0" w:space="0" w:color="auto"/>
        <w:bottom w:val="none" w:sz="0" w:space="0" w:color="auto"/>
        <w:right w:val="none" w:sz="0" w:space="0" w:color="auto"/>
      </w:divBdr>
      <w:divsChild>
        <w:div w:id="49228424">
          <w:marLeft w:val="0"/>
          <w:marRight w:val="0"/>
          <w:marTop w:val="0"/>
          <w:marBottom w:val="0"/>
          <w:divBdr>
            <w:top w:val="none" w:sz="0" w:space="0" w:color="auto"/>
            <w:left w:val="none" w:sz="0" w:space="0" w:color="auto"/>
            <w:bottom w:val="none" w:sz="0" w:space="0" w:color="auto"/>
            <w:right w:val="none" w:sz="0" w:space="0" w:color="auto"/>
          </w:divBdr>
          <w:divsChild>
            <w:div w:id="1265264504">
              <w:marLeft w:val="0"/>
              <w:marRight w:val="0"/>
              <w:marTop w:val="0"/>
              <w:marBottom w:val="326"/>
              <w:divBdr>
                <w:top w:val="none" w:sz="0" w:space="0" w:color="auto"/>
                <w:left w:val="none" w:sz="0" w:space="0" w:color="auto"/>
                <w:bottom w:val="none" w:sz="0" w:space="0" w:color="auto"/>
                <w:right w:val="none" w:sz="0" w:space="0" w:color="auto"/>
              </w:divBdr>
            </w:div>
          </w:divsChild>
        </w:div>
        <w:div w:id="774256146">
          <w:marLeft w:val="0"/>
          <w:marRight w:val="0"/>
          <w:marTop w:val="0"/>
          <w:marBottom w:val="0"/>
          <w:divBdr>
            <w:top w:val="none" w:sz="0" w:space="0" w:color="auto"/>
            <w:left w:val="none" w:sz="0" w:space="0" w:color="auto"/>
            <w:bottom w:val="none" w:sz="0" w:space="0" w:color="auto"/>
            <w:right w:val="none" w:sz="0" w:space="0" w:color="auto"/>
          </w:divBdr>
        </w:div>
        <w:div w:id="1759323698">
          <w:marLeft w:val="0"/>
          <w:marRight w:val="0"/>
          <w:marTop w:val="0"/>
          <w:marBottom w:val="0"/>
          <w:divBdr>
            <w:top w:val="none" w:sz="0" w:space="0" w:color="auto"/>
            <w:left w:val="none" w:sz="0" w:space="0" w:color="auto"/>
            <w:bottom w:val="none" w:sz="0" w:space="0" w:color="auto"/>
            <w:right w:val="none" w:sz="0" w:space="0" w:color="auto"/>
          </w:divBdr>
        </w:div>
      </w:divsChild>
    </w:div>
    <w:div w:id="211231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o-spital-wolhusen.ch/aktuell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regionwest.ch/projekte-foerderinstrumente/eigene-projekte/news-detail/entwicklung-der-neuen-mobilitaetsstrategie-der-region-luzern-wes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gionwest.ch/projekte-foerderinstrumente/eigene-projekte/news-detail/wege-zur-hochbreitbandversorgung-in-der-region-luzern-wes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gionwest.ch"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g\AppData\Local\Microsoft\Windows\INetCache\Content.Outlook\2J98K310\Briefvorlage_Briefkopf.dotx" TargetMode="External"/></Relationships>
</file>

<file path=word/theme/theme1.xml><?xml version="1.0" encoding="utf-8"?>
<a:theme xmlns:a="http://schemas.openxmlformats.org/drawingml/2006/main" name="Larissa-Design">
  <a:themeElements>
    <a:clrScheme name="XUND">
      <a:dk1>
        <a:sysClr val="windowText" lastClr="000000"/>
      </a:dk1>
      <a:lt1>
        <a:sysClr val="window" lastClr="FFFFFF"/>
      </a:lt1>
      <a:dk2>
        <a:srgbClr val="595959"/>
      </a:dk2>
      <a:lt2>
        <a:srgbClr val="F2F2F2"/>
      </a:lt2>
      <a:accent1>
        <a:srgbClr val="3B7AB8"/>
      </a:accent1>
      <a:accent2>
        <a:srgbClr val="66C2BF"/>
      </a:accent2>
      <a:accent3>
        <a:srgbClr val="EB4F59"/>
      </a:accent3>
      <a:accent4>
        <a:srgbClr val="6C879C"/>
      </a:accent4>
      <a:accent5>
        <a:srgbClr val="8DB4DB"/>
      </a:accent5>
      <a:accent6>
        <a:srgbClr val="F6B4B9"/>
      </a:accent6>
      <a:hlink>
        <a:srgbClr val="3B7AB8"/>
      </a:hlink>
      <a:folHlink>
        <a:srgbClr val="3B7AB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FD9C68D9F87DE64B80A773B102855708" ma:contentTypeVersion="13" ma:contentTypeDescription="Ein neues Dokument erstellen." ma:contentTypeScope="" ma:versionID="425b0d9e650fac6443bc0c3b630aba24">
  <xsd:schema xmlns:xsd="http://www.w3.org/2001/XMLSchema" xmlns:xs="http://www.w3.org/2001/XMLSchema" xmlns:p="http://schemas.microsoft.com/office/2006/metadata/properties" xmlns:ns3="40c15fa8-0cbd-4495-b51f-089800260143" xmlns:ns4="315b0ea0-094b-41ff-a92c-61eb278214ba" targetNamespace="http://schemas.microsoft.com/office/2006/metadata/properties" ma:root="true" ma:fieldsID="0861ba2868263160f31af33fc1d6dc06" ns3:_="" ns4:_="">
    <xsd:import namespace="40c15fa8-0cbd-4495-b51f-089800260143"/>
    <xsd:import namespace="315b0ea0-094b-41ff-a92c-61eb278214b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15fa8-0cbd-4495-b51f-089800260143"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5b0ea0-094b-41ff-a92c-61eb278214b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F38EA3-04D3-40E8-964E-71BDE53F67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C7898C-87C3-4390-9CF9-C1A516EF5728}">
  <ds:schemaRefs>
    <ds:schemaRef ds:uri="http://schemas.microsoft.com/sharepoint/v3/contenttype/forms"/>
  </ds:schemaRefs>
</ds:datastoreItem>
</file>

<file path=customXml/itemProps3.xml><?xml version="1.0" encoding="utf-8"?>
<ds:datastoreItem xmlns:ds="http://schemas.openxmlformats.org/officeDocument/2006/customXml" ds:itemID="{4C7DE936-E08E-48E0-9EE9-17F0EF2ACD33}">
  <ds:schemaRefs>
    <ds:schemaRef ds:uri="http://schemas.openxmlformats.org/officeDocument/2006/bibliography"/>
  </ds:schemaRefs>
</ds:datastoreItem>
</file>

<file path=customXml/itemProps4.xml><?xml version="1.0" encoding="utf-8"?>
<ds:datastoreItem xmlns:ds="http://schemas.openxmlformats.org/officeDocument/2006/customXml" ds:itemID="{4BFED919-A4F0-4D1E-A747-9683606A6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15fa8-0cbd-4495-b51f-089800260143"/>
    <ds:schemaRef ds:uri="315b0ea0-094b-41ff-a92c-61eb278214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Briefvorlage_Briefkopf</Template>
  <TotalTime>0</TotalTime>
  <Pages>3</Pages>
  <Words>1255</Words>
  <Characters>7909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Grüter</dc:creator>
  <cp:lastModifiedBy>Brigitte Grüter</cp:lastModifiedBy>
  <cp:revision>4</cp:revision>
  <cp:lastPrinted>2021-06-17T05:58:00Z</cp:lastPrinted>
  <dcterms:created xsi:type="dcterms:W3CDTF">2021-06-17T05:58:00Z</dcterms:created>
  <dcterms:modified xsi:type="dcterms:W3CDTF">2021-06-17T07:04:00Z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0x010100FD9C68D9F87DE64B80A773B102855708</vt:lpwstr>
  </property>
</Properties>
</file>