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A2F13" w14:textId="77777777" w:rsidR="007D1C48" w:rsidRPr="007D1C48" w:rsidRDefault="007D1C48" w:rsidP="009B6EDB">
      <w:pPr>
        <w:ind w:left="-284"/>
        <w:rPr>
          <w:sz w:val="21"/>
          <w:szCs w:val="21"/>
        </w:rPr>
      </w:pPr>
    </w:p>
    <w:p w14:paraId="75D4D03E" w14:textId="66CBA208" w:rsidR="007E2300" w:rsidRPr="007D1C48" w:rsidRDefault="007E2300" w:rsidP="009B6EDB">
      <w:pPr>
        <w:ind w:left="-284"/>
        <w:rPr>
          <w:sz w:val="21"/>
          <w:szCs w:val="21"/>
        </w:rPr>
      </w:pPr>
    </w:p>
    <w:p w14:paraId="1D7D795B" w14:textId="77777777" w:rsidR="007D1C48" w:rsidRDefault="007D1C48" w:rsidP="009B6EDB">
      <w:pPr>
        <w:ind w:left="-284"/>
        <w:rPr>
          <w:sz w:val="21"/>
          <w:szCs w:val="21"/>
        </w:rPr>
      </w:pPr>
    </w:p>
    <w:p w14:paraId="75D4D046" w14:textId="13CACE3F" w:rsidR="00BA68DA" w:rsidRPr="00CA6EAC" w:rsidRDefault="00C32AD7" w:rsidP="009B6EDB">
      <w:pPr>
        <w:ind w:left="-284"/>
        <w:rPr>
          <w:sz w:val="22"/>
          <w:szCs w:val="22"/>
        </w:rPr>
      </w:pPr>
      <w:r w:rsidRPr="00CA6EAC">
        <w:rPr>
          <w:b/>
          <w:bCs/>
          <w:sz w:val="22"/>
          <w:szCs w:val="22"/>
        </w:rPr>
        <w:t>Medien</w:t>
      </w:r>
      <w:r w:rsidR="00F04CC5" w:rsidRPr="00CA6EAC">
        <w:rPr>
          <w:b/>
          <w:bCs/>
          <w:sz w:val="22"/>
          <w:szCs w:val="22"/>
        </w:rPr>
        <w:t>mitteilung</w:t>
      </w:r>
      <w:r w:rsidR="00F04CC5" w:rsidRPr="00CA6EAC">
        <w:rPr>
          <w:sz w:val="22"/>
          <w:szCs w:val="22"/>
        </w:rPr>
        <w:t xml:space="preserve">, 15. </w:t>
      </w:r>
      <w:r w:rsidR="00B42CA9" w:rsidRPr="00CA6EAC">
        <w:rPr>
          <w:sz w:val="22"/>
          <w:szCs w:val="22"/>
        </w:rPr>
        <w:t>November</w:t>
      </w:r>
      <w:r w:rsidR="00F04CC5" w:rsidRPr="00CA6EAC">
        <w:rPr>
          <w:sz w:val="22"/>
          <w:szCs w:val="22"/>
        </w:rPr>
        <w:t xml:space="preserve"> 2021</w:t>
      </w:r>
    </w:p>
    <w:p w14:paraId="63159601" w14:textId="77777777" w:rsidR="00C32AD7" w:rsidRPr="009B6EDB" w:rsidRDefault="00C32AD7" w:rsidP="009B6EDB">
      <w:pPr>
        <w:ind w:left="-284"/>
        <w:rPr>
          <w:sz w:val="21"/>
          <w:szCs w:val="21"/>
        </w:rPr>
      </w:pPr>
    </w:p>
    <w:p w14:paraId="19C34AA4" w14:textId="085658D6" w:rsidR="00263011" w:rsidRPr="009B6EDB" w:rsidRDefault="00263011" w:rsidP="009B6EDB">
      <w:pPr>
        <w:ind w:left="-284"/>
        <w:rPr>
          <w:b/>
          <w:sz w:val="36"/>
          <w:szCs w:val="36"/>
        </w:rPr>
      </w:pPr>
      <w:r w:rsidRPr="009B6EDB">
        <w:rPr>
          <w:b/>
          <w:sz w:val="36"/>
          <w:szCs w:val="36"/>
        </w:rPr>
        <w:t xml:space="preserve">Der </w:t>
      </w:r>
      <w:proofErr w:type="spellStart"/>
      <w:r w:rsidRPr="009B6EDB">
        <w:rPr>
          <w:b/>
          <w:sz w:val="36"/>
          <w:szCs w:val="36"/>
        </w:rPr>
        <w:t>Willisauer</w:t>
      </w:r>
      <w:proofErr w:type="spellEnd"/>
      <w:r w:rsidRPr="009B6EDB">
        <w:rPr>
          <w:b/>
          <w:sz w:val="36"/>
          <w:szCs w:val="36"/>
        </w:rPr>
        <w:t xml:space="preserve"> Bote – ein ausgezeichnetes Stück Kultur</w:t>
      </w:r>
    </w:p>
    <w:p w14:paraId="74133E1B" w14:textId="77777777" w:rsidR="00263011" w:rsidRPr="009B6EDB" w:rsidRDefault="00263011" w:rsidP="009B6EDB">
      <w:pPr>
        <w:ind w:left="-284"/>
      </w:pPr>
    </w:p>
    <w:p w14:paraId="21428B6B" w14:textId="275D5F5F" w:rsidR="00263011" w:rsidRPr="009B6EDB" w:rsidRDefault="00263011" w:rsidP="009B6EDB">
      <w:pPr>
        <w:ind w:left="-284"/>
        <w:rPr>
          <w:b/>
          <w:i/>
          <w:sz w:val="22"/>
          <w:szCs w:val="22"/>
        </w:rPr>
      </w:pPr>
      <w:r w:rsidRPr="009B6EDB">
        <w:rPr>
          <w:b/>
          <w:i/>
          <w:sz w:val="22"/>
          <w:szCs w:val="22"/>
        </w:rPr>
        <w:t xml:space="preserve">Am vergangenen Freitagabend erhielt das WB-Redaktionsteam den Kulturpreis der Region Luzern West. Alle Anwesenden waren sich einig: Der </w:t>
      </w:r>
      <w:proofErr w:type="spellStart"/>
      <w:r w:rsidRPr="009B6EDB">
        <w:rPr>
          <w:b/>
          <w:i/>
          <w:sz w:val="22"/>
          <w:szCs w:val="22"/>
        </w:rPr>
        <w:t>Willisauer</w:t>
      </w:r>
      <w:proofErr w:type="spellEnd"/>
      <w:r w:rsidRPr="009B6EDB">
        <w:rPr>
          <w:b/>
          <w:i/>
          <w:sz w:val="22"/>
          <w:szCs w:val="22"/>
        </w:rPr>
        <w:t xml:space="preserve"> Bote</w:t>
      </w:r>
      <w:r w:rsidR="008E01D6" w:rsidRPr="009B6EDB">
        <w:rPr>
          <w:b/>
          <w:i/>
          <w:sz w:val="22"/>
          <w:szCs w:val="22"/>
        </w:rPr>
        <w:t xml:space="preserve"> (WB)</w:t>
      </w:r>
      <w:r w:rsidRPr="009B6EDB">
        <w:rPr>
          <w:b/>
          <w:i/>
          <w:sz w:val="22"/>
          <w:szCs w:val="22"/>
        </w:rPr>
        <w:t xml:space="preserve"> berichtet nicht nur über Kultur, er ist längst selbst zum Kulturgut geworden</w:t>
      </w:r>
      <w:r w:rsidR="008E01D6" w:rsidRPr="009B6EDB">
        <w:rPr>
          <w:b/>
          <w:i/>
          <w:sz w:val="22"/>
          <w:szCs w:val="22"/>
        </w:rPr>
        <w:t>.</w:t>
      </w:r>
      <w:r w:rsidRPr="009B6EDB">
        <w:rPr>
          <w:b/>
          <w:i/>
          <w:sz w:val="22"/>
          <w:szCs w:val="22"/>
        </w:rPr>
        <w:t xml:space="preserve"> </w:t>
      </w:r>
    </w:p>
    <w:p w14:paraId="2B2A2FE7" w14:textId="77777777" w:rsidR="008E01D6" w:rsidRPr="009B6EDB" w:rsidRDefault="008E01D6" w:rsidP="009B6EDB">
      <w:pPr>
        <w:ind w:left="-284"/>
        <w:rPr>
          <w:sz w:val="22"/>
          <w:szCs w:val="22"/>
        </w:rPr>
      </w:pPr>
    </w:p>
    <w:p w14:paraId="3AC8EFDA" w14:textId="3678865E" w:rsidR="00263011" w:rsidRPr="009B6EDB" w:rsidRDefault="00263011" w:rsidP="009B6EDB">
      <w:pPr>
        <w:ind w:left="-284"/>
        <w:rPr>
          <w:sz w:val="22"/>
          <w:szCs w:val="22"/>
        </w:rPr>
      </w:pPr>
      <w:r w:rsidRPr="009B6EDB">
        <w:rPr>
          <w:sz w:val="22"/>
          <w:szCs w:val="22"/>
        </w:rPr>
        <w:t xml:space="preserve">Mit </w:t>
      </w:r>
      <w:proofErr w:type="spellStart"/>
      <w:r w:rsidRPr="009B6EDB">
        <w:rPr>
          <w:sz w:val="22"/>
          <w:szCs w:val="22"/>
        </w:rPr>
        <w:t>Videoeinspielern</w:t>
      </w:r>
      <w:proofErr w:type="spellEnd"/>
      <w:r w:rsidRPr="009B6EDB">
        <w:rPr>
          <w:sz w:val="22"/>
          <w:szCs w:val="22"/>
        </w:rPr>
        <w:t xml:space="preserve"> stellte das WB-Team am Freitagabend seine Kreativität unter Beweis. Die Redaktorinnen und Redaktoren zitierten darin aus ihren Werken für die Rubrik «Carte Blanche». Seit Jahren gehören die Glossen mit freigewählten Inhalten zu den Aushängeschildern des </w:t>
      </w:r>
      <w:r w:rsidR="008E01D6" w:rsidRPr="009B6EDB">
        <w:rPr>
          <w:sz w:val="22"/>
          <w:szCs w:val="22"/>
        </w:rPr>
        <w:t>«</w:t>
      </w:r>
      <w:proofErr w:type="spellStart"/>
      <w:r w:rsidRPr="009B6EDB">
        <w:rPr>
          <w:sz w:val="22"/>
          <w:szCs w:val="22"/>
        </w:rPr>
        <w:t>Böttus</w:t>
      </w:r>
      <w:proofErr w:type="spellEnd"/>
      <w:r w:rsidR="008E01D6" w:rsidRPr="009B6EDB">
        <w:rPr>
          <w:sz w:val="22"/>
          <w:szCs w:val="22"/>
        </w:rPr>
        <w:t>»</w:t>
      </w:r>
      <w:r w:rsidR="00AD437C" w:rsidRPr="009B6EDB">
        <w:rPr>
          <w:sz w:val="22"/>
          <w:szCs w:val="22"/>
        </w:rPr>
        <w:t xml:space="preserve">. </w:t>
      </w:r>
      <w:r w:rsidRPr="009B6EDB">
        <w:rPr>
          <w:sz w:val="22"/>
          <w:szCs w:val="22"/>
        </w:rPr>
        <w:t>In einem zweiten Film baten Redaktorinnen und Redaktoren Persönlichkeiten</w:t>
      </w:r>
      <w:r w:rsidR="00432E8B" w:rsidRPr="009B6EDB">
        <w:rPr>
          <w:sz w:val="22"/>
          <w:szCs w:val="22"/>
        </w:rPr>
        <w:t xml:space="preserve"> </w:t>
      </w:r>
      <w:r w:rsidRPr="009B6EDB">
        <w:rPr>
          <w:sz w:val="22"/>
          <w:szCs w:val="22"/>
        </w:rPr>
        <w:t xml:space="preserve">aus der Region, die von einheimischen Kunstschaffenden gestalteten Titelseiten zu kommentieren, die jeweils vor Feiertagen im WB erscheinen. Beide Produktionen sorgten für viele Lacher bei den rund 100 Anwesenden im </w:t>
      </w:r>
      <w:proofErr w:type="spellStart"/>
      <w:r w:rsidRPr="009B6EDB">
        <w:rPr>
          <w:sz w:val="22"/>
          <w:szCs w:val="22"/>
        </w:rPr>
        <w:t>Willisauer</w:t>
      </w:r>
      <w:proofErr w:type="spellEnd"/>
      <w:r w:rsidRPr="009B6EDB">
        <w:rPr>
          <w:sz w:val="22"/>
          <w:szCs w:val="22"/>
        </w:rPr>
        <w:t xml:space="preserve"> Pfarreizentrum. Hierhin hatte der Regionale Entwicklungsträger Region Luzern West geladen, um dem Redaktionsteam den Kulturpreis 2021 zu übergeben.</w:t>
      </w:r>
    </w:p>
    <w:p w14:paraId="49A66393" w14:textId="77777777" w:rsidR="00263011" w:rsidRPr="009B6EDB" w:rsidRDefault="00263011" w:rsidP="009B6EDB">
      <w:pPr>
        <w:ind w:left="-284"/>
        <w:rPr>
          <w:b/>
          <w:sz w:val="22"/>
          <w:szCs w:val="22"/>
        </w:rPr>
      </w:pPr>
    </w:p>
    <w:p w14:paraId="0F46CF07" w14:textId="2731C100" w:rsidR="00263011" w:rsidRPr="009B6EDB" w:rsidRDefault="000F528C" w:rsidP="009B6EDB">
      <w:pPr>
        <w:ind w:left="-284"/>
        <w:rPr>
          <w:b/>
          <w:sz w:val="22"/>
          <w:szCs w:val="22"/>
        </w:rPr>
      </w:pPr>
      <w:r w:rsidRPr="009B6EDB">
        <w:rPr>
          <w:b/>
          <w:sz w:val="22"/>
          <w:szCs w:val="22"/>
        </w:rPr>
        <w:t>Wandel in der Medienbranche</w:t>
      </w:r>
    </w:p>
    <w:p w14:paraId="2A81041B" w14:textId="0AC4E285" w:rsidR="00263011" w:rsidRPr="009B6EDB" w:rsidRDefault="00263011" w:rsidP="009B6EDB">
      <w:pPr>
        <w:ind w:left="-284"/>
        <w:rPr>
          <w:sz w:val="22"/>
          <w:szCs w:val="22"/>
        </w:rPr>
      </w:pPr>
      <w:r w:rsidRPr="009B6EDB">
        <w:rPr>
          <w:sz w:val="22"/>
          <w:szCs w:val="22"/>
        </w:rPr>
        <w:t xml:space="preserve">Die zwei Kurzfilme </w:t>
      </w:r>
      <w:r w:rsidR="00432E8B" w:rsidRPr="009B6EDB">
        <w:rPr>
          <w:sz w:val="22"/>
          <w:szCs w:val="22"/>
        </w:rPr>
        <w:t xml:space="preserve">zeigten auf, dass </w:t>
      </w:r>
      <w:r w:rsidRPr="009B6EDB">
        <w:rPr>
          <w:sz w:val="22"/>
          <w:szCs w:val="22"/>
        </w:rPr>
        <w:t xml:space="preserve">die altehrwürdige Lokalzeitung – gegründet 1887 – mit der Zeit geht. Längst setzt sie neben der traditionellen Printausgabe auf zusätzliche Medien wie Filme oder Posts in </w:t>
      </w:r>
      <w:proofErr w:type="spellStart"/>
      <w:r w:rsidRPr="009B6EDB">
        <w:rPr>
          <w:sz w:val="22"/>
          <w:szCs w:val="22"/>
        </w:rPr>
        <w:t>Socialmedia</w:t>
      </w:r>
      <w:proofErr w:type="spellEnd"/>
      <w:r w:rsidRPr="009B6EDB">
        <w:rPr>
          <w:sz w:val="22"/>
          <w:szCs w:val="22"/>
        </w:rPr>
        <w:t xml:space="preserve">-Kanälen. </w:t>
      </w:r>
      <w:r w:rsidR="000F528C" w:rsidRPr="009B6EDB">
        <w:rPr>
          <w:sz w:val="22"/>
          <w:szCs w:val="22"/>
        </w:rPr>
        <w:t>Auf diesen Wandel in der Medienbranche</w:t>
      </w:r>
      <w:r w:rsidRPr="009B6EDB">
        <w:rPr>
          <w:sz w:val="22"/>
          <w:szCs w:val="22"/>
        </w:rPr>
        <w:t xml:space="preserve"> ging Stefan Eiholzer in seiner Laudatio ein</w:t>
      </w:r>
      <w:r w:rsidR="000F528C" w:rsidRPr="009B6EDB">
        <w:rPr>
          <w:sz w:val="22"/>
          <w:szCs w:val="22"/>
        </w:rPr>
        <w:t xml:space="preserve">. </w:t>
      </w:r>
      <w:r w:rsidR="00003350" w:rsidRPr="009B6EDB">
        <w:rPr>
          <w:sz w:val="22"/>
          <w:szCs w:val="22"/>
        </w:rPr>
        <w:t xml:space="preserve">Der gebürtige </w:t>
      </w:r>
      <w:proofErr w:type="spellStart"/>
      <w:r w:rsidR="00003350" w:rsidRPr="009B6EDB">
        <w:rPr>
          <w:sz w:val="22"/>
          <w:szCs w:val="22"/>
        </w:rPr>
        <w:t>Wolhuser</w:t>
      </w:r>
      <w:proofErr w:type="spellEnd"/>
      <w:r w:rsidR="00003350" w:rsidRPr="009B6EDB">
        <w:rPr>
          <w:sz w:val="22"/>
          <w:szCs w:val="22"/>
        </w:rPr>
        <w:t xml:space="preserve"> hatte seine journalistische Laufbahn beim WB begonnen und leitet heute die Inlandredaktion von Radio SRF. </w:t>
      </w:r>
      <w:r w:rsidRPr="009B6EDB">
        <w:rPr>
          <w:sz w:val="22"/>
          <w:szCs w:val="22"/>
        </w:rPr>
        <w:t>«Die traditionellen Medien haben ihr Alleinstellungsmerkmal zum Teil verloren.» Zu spüren sei darob ein «zunehmend gehässigerer und härter geführter Kampf um den verbleibenden Markt». In diesem Umfeld gebe es glücklicherweise Nischen. Der WB besetze eine davon, indem er konsequent auf seine Region und das Lokale fokussiere.</w:t>
      </w:r>
      <w:r w:rsidR="000F528C" w:rsidRPr="009B6EDB">
        <w:rPr>
          <w:sz w:val="22"/>
          <w:szCs w:val="22"/>
        </w:rPr>
        <w:t xml:space="preserve"> </w:t>
      </w:r>
      <w:r w:rsidR="006E3F23">
        <w:rPr>
          <w:sz w:val="22"/>
          <w:szCs w:val="22"/>
        </w:rPr>
        <w:t xml:space="preserve">WB-Chefredaktor Stefan </w:t>
      </w:r>
      <w:proofErr w:type="spellStart"/>
      <w:r w:rsidR="006E3F23">
        <w:rPr>
          <w:sz w:val="22"/>
          <w:szCs w:val="22"/>
        </w:rPr>
        <w:t>Calivers</w:t>
      </w:r>
      <w:proofErr w:type="spellEnd"/>
      <w:r w:rsidR="006E3F23">
        <w:rPr>
          <w:sz w:val="22"/>
          <w:szCs w:val="22"/>
        </w:rPr>
        <w:t xml:space="preserve"> dankte für die Anerkennung. Ein eigentliches Kultur-Ressort habe der </w:t>
      </w:r>
      <w:proofErr w:type="spellStart"/>
      <w:r w:rsidR="006E3F23">
        <w:rPr>
          <w:sz w:val="22"/>
          <w:szCs w:val="22"/>
        </w:rPr>
        <w:t>Willisauer</w:t>
      </w:r>
      <w:proofErr w:type="spellEnd"/>
      <w:r w:rsidR="006E3F23">
        <w:rPr>
          <w:sz w:val="22"/>
          <w:szCs w:val="22"/>
        </w:rPr>
        <w:t xml:space="preserve"> Bote nicht. Die Beiträge der freien Mitarbeitenden würden gleichwohl dazu beitragen, dass «Kultur unsere Zeitung gewissermassen durchdringt».</w:t>
      </w:r>
    </w:p>
    <w:p w14:paraId="32873B01" w14:textId="77777777" w:rsidR="00263011" w:rsidRPr="009B6EDB" w:rsidRDefault="00263011" w:rsidP="009B6EDB">
      <w:pPr>
        <w:ind w:left="-284"/>
        <w:rPr>
          <w:b/>
          <w:sz w:val="22"/>
          <w:szCs w:val="22"/>
        </w:rPr>
      </w:pPr>
    </w:p>
    <w:p w14:paraId="08EF5BE0" w14:textId="6F950E6C" w:rsidR="00263011" w:rsidRPr="009B6EDB" w:rsidRDefault="00362375" w:rsidP="009B6EDB">
      <w:pPr>
        <w:ind w:left="-284"/>
        <w:rPr>
          <w:b/>
          <w:sz w:val="22"/>
          <w:szCs w:val="22"/>
        </w:rPr>
      </w:pPr>
      <w:r w:rsidRPr="009B6EDB">
        <w:rPr>
          <w:b/>
          <w:sz w:val="22"/>
          <w:szCs w:val="22"/>
        </w:rPr>
        <w:t>Kulturpreis der Region Luzern West</w:t>
      </w:r>
    </w:p>
    <w:p w14:paraId="1132BB74" w14:textId="194A401D" w:rsidR="00003350" w:rsidRPr="009B6EDB" w:rsidRDefault="00003350" w:rsidP="009B6EDB">
      <w:pPr>
        <w:ind w:left="-284"/>
        <w:rPr>
          <w:sz w:val="22"/>
          <w:szCs w:val="22"/>
        </w:rPr>
      </w:pPr>
      <w:r w:rsidRPr="009B6EDB">
        <w:rPr>
          <w:sz w:val="22"/>
          <w:szCs w:val="22"/>
        </w:rPr>
        <w:t>«Ziel der Auszeichnung ist es, das Kulturangebot der Region zu fördern», sagte Guido Roos, Geschäftsführer der Region Luzern West. Kulturelles Schaffen sei identitätsstiftend und stärke das Wir-Gefühl. Genau das tue der WB mit seiner Arbeit. Überreicht wurde d</w:t>
      </w:r>
      <w:r w:rsidR="00B25580">
        <w:rPr>
          <w:sz w:val="22"/>
          <w:szCs w:val="22"/>
        </w:rPr>
        <w:t xml:space="preserve">er mit Fr. 5'000.- dotierte </w:t>
      </w:r>
      <w:r w:rsidRPr="009B6EDB">
        <w:rPr>
          <w:sz w:val="22"/>
          <w:szCs w:val="22"/>
        </w:rPr>
        <w:t xml:space="preserve">Preis durch den </w:t>
      </w:r>
      <w:r w:rsidR="00362375" w:rsidRPr="009B6EDB">
        <w:rPr>
          <w:sz w:val="22"/>
          <w:szCs w:val="22"/>
        </w:rPr>
        <w:t>Verbandsp</w:t>
      </w:r>
      <w:r w:rsidRPr="009B6EDB">
        <w:rPr>
          <w:sz w:val="22"/>
          <w:szCs w:val="22"/>
        </w:rPr>
        <w:t xml:space="preserve">räsidenten Wendelin Hodel. </w:t>
      </w:r>
      <w:r w:rsidR="00B25580">
        <w:rPr>
          <w:sz w:val="22"/>
          <w:szCs w:val="22"/>
        </w:rPr>
        <w:t>Der Kulturpreis wurde erneut von den Basler Versicherungen mit einem namhaften Beitrag unterstützt.</w:t>
      </w:r>
    </w:p>
    <w:p w14:paraId="624E146D" w14:textId="77777777" w:rsidR="00003350" w:rsidRPr="009B6EDB" w:rsidRDefault="00003350" w:rsidP="009B6EDB">
      <w:pPr>
        <w:ind w:left="-284"/>
        <w:rPr>
          <w:sz w:val="22"/>
          <w:szCs w:val="22"/>
        </w:rPr>
      </w:pPr>
    </w:p>
    <w:p w14:paraId="63B67ECE" w14:textId="51D63B48" w:rsidR="00263011" w:rsidRPr="009B6EDB" w:rsidRDefault="00362375" w:rsidP="009B6EDB">
      <w:pPr>
        <w:ind w:left="-284"/>
        <w:rPr>
          <w:sz w:val="22"/>
          <w:szCs w:val="22"/>
        </w:rPr>
      </w:pPr>
      <w:r w:rsidRPr="009B6EDB">
        <w:rPr>
          <w:sz w:val="22"/>
          <w:szCs w:val="22"/>
        </w:rPr>
        <w:t>Das Grusswort der Standortgemeinde überbrachte André Marti, Stadtpräsident Willisau. «Es macht uns stolz, dass wir ein Medienunternehmen von dieser Qualität beherbergen dürfen»</w:t>
      </w:r>
      <w:r w:rsidR="009B6EDB" w:rsidRPr="009B6EDB">
        <w:rPr>
          <w:sz w:val="22"/>
          <w:szCs w:val="22"/>
        </w:rPr>
        <w:t xml:space="preserve">. </w:t>
      </w:r>
      <w:r w:rsidR="00263011" w:rsidRPr="009B6EDB">
        <w:rPr>
          <w:sz w:val="22"/>
          <w:szCs w:val="22"/>
        </w:rPr>
        <w:t xml:space="preserve">Musikalisch stimmig umrahmt wurde der Abend durch Lieder des </w:t>
      </w:r>
      <w:proofErr w:type="spellStart"/>
      <w:r w:rsidR="00263011" w:rsidRPr="009B6EDB">
        <w:rPr>
          <w:sz w:val="22"/>
          <w:szCs w:val="22"/>
        </w:rPr>
        <w:t>Schötzer</w:t>
      </w:r>
      <w:proofErr w:type="spellEnd"/>
      <w:r w:rsidR="00263011" w:rsidRPr="009B6EDB">
        <w:rPr>
          <w:sz w:val="22"/>
          <w:szCs w:val="22"/>
        </w:rPr>
        <w:t xml:space="preserve"> Mundart-Barden Othmar Setz. </w:t>
      </w:r>
      <w:r w:rsidR="00432E8B" w:rsidRPr="009B6EDB">
        <w:rPr>
          <w:sz w:val="22"/>
          <w:szCs w:val="22"/>
        </w:rPr>
        <w:t>Mit dem</w:t>
      </w:r>
      <w:r w:rsidR="00263011" w:rsidRPr="009B6EDB">
        <w:rPr>
          <w:sz w:val="22"/>
          <w:szCs w:val="22"/>
        </w:rPr>
        <w:t xml:space="preserve"> eigens für diesen Anlass komponierte «</w:t>
      </w:r>
      <w:proofErr w:type="spellStart"/>
      <w:r w:rsidR="00263011" w:rsidRPr="009B6EDB">
        <w:rPr>
          <w:sz w:val="22"/>
          <w:szCs w:val="22"/>
        </w:rPr>
        <w:t>Böttu</w:t>
      </w:r>
      <w:proofErr w:type="spellEnd"/>
      <w:r w:rsidR="00263011" w:rsidRPr="009B6EDB">
        <w:rPr>
          <w:sz w:val="22"/>
          <w:szCs w:val="22"/>
        </w:rPr>
        <w:t>-Lied»</w:t>
      </w:r>
      <w:r w:rsidR="00432E8B" w:rsidRPr="009B6EDB">
        <w:rPr>
          <w:sz w:val="22"/>
          <w:szCs w:val="22"/>
        </w:rPr>
        <w:t xml:space="preserve"> ist ein weiteres Stück Kultur entstanden. </w:t>
      </w:r>
      <w:r w:rsidR="00263011" w:rsidRPr="009B6EDB">
        <w:rPr>
          <w:sz w:val="22"/>
          <w:szCs w:val="22"/>
        </w:rPr>
        <w:t>Ein zusätzlicher Beweis dafür, dass der «</w:t>
      </w:r>
      <w:proofErr w:type="spellStart"/>
      <w:r w:rsidR="00263011" w:rsidRPr="009B6EDB">
        <w:rPr>
          <w:sz w:val="22"/>
          <w:szCs w:val="22"/>
        </w:rPr>
        <w:t>Willisauer</w:t>
      </w:r>
      <w:proofErr w:type="spellEnd"/>
      <w:r w:rsidR="00263011" w:rsidRPr="009B6EDB">
        <w:rPr>
          <w:sz w:val="22"/>
          <w:szCs w:val="22"/>
        </w:rPr>
        <w:t xml:space="preserve"> Bote» nicht über Kultur berichtet, sondern längst selbst zum Kulturgut geworden ist.   </w:t>
      </w:r>
    </w:p>
    <w:p w14:paraId="6B2B94A0" w14:textId="4CA0BFE3" w:rsidR="00263011" w:rsidRDefault="00263011" w:rsidP="00E72194">
      <w:pPr>
        <w:ind w:left="-284"/>
        <w:rPr>
          <w:i/>
          <w:sz w:val="22"/>
          <w:szCs w:val="22"/>
        </w:rPr>
      </w:pPr>
    </w:p>
    <w:p w14:paraId="3DE0BB27" w14:textId="1837C69E" w:rsidR="00E72194" w:rsidRPr="00D92186" w:rsidRDefault="00E72194" w:rsidP="00E72194">
      <w:pPr>
        <w:pStyle w:val="Default"/>
        <w:ind w:left="-284"/>
        <w:rPr>
          <w:color w:val="auto"/>
          <w:sz w:val="21"/>
          <w:szCs w:val="21"/>
        </w:rPr>
      </w:pPr>
      <w:r w:rsidRPr="00D92186">
        <w:rPr>
          <w:sz w:val="21"/>
          <w:szCs w:val="21"/>
        </w:rPr>
        <w:t xml:space="preserve">Wolhusen, </w:t>
      </w:r>
      <w:r>
        <w:rPr>
          <w:sz w:val="21"/>
          <w:szCs w:val="21"/>
        </w:rPr>
        <w:t>15</w:t>
      </w:r>
      <w:r w:rsidRPr="00D92186">
        <w:rPr>
          <w:color w:val="auto"/>
          <w:sz w:val="21"/>
          <w:szCs w:val="21"/>
        </w:rPr>
        <w:t xml:space="preserve">. </w:t>
      </w:r>
      <w:r>
        <w:rPr>
          <w:color w:val="auto"/>
          <w:sz w:val="21"/>
          <w:szCs w:val="21"/>
        </w:rPr>
        <w:t>November</w:t>
      </w:r>
      <w:r w:rsidRPr="00D92186">
        <w:rPr>
          <w:color w:val="auto"/>
          <w:sz w:val="21"/>
          <w:szCs w:val="21"/>
        </w:rPr>
        <w:t xml:space="preserve"> 20</w:t>
      </w:r>
      <w:r>
        <w:rPr>
          <w:color w:val="auto"/>
          <w:sz w:val="21"/>
          <w:szCs w:val="21"/>
        </w:rPr>
        <w:t>21</w:t>
      </w:r>
    </w:p>
    <w:p w14:paraId="71788A14" w14:textId="77777777" w:rsidR="00E72194" w:rsidRPr="00D92186" w:rsidRDefault="00E72194" w:rsidP="00E72194">
      <w:pPr>
        <w:pStyle w:val="Default"/>
        <w:ind w:left="-284"/>
        <w:rPr>
          <w:sz w:val="21"/>
          <w:szCs w:val="21"/>
        </w:rPr>
      </w:pPr>
    </w:p>
    <w:p w14:paraId="385602F9" w14:textId="0C99A9B9" w:rsidR="00E72194" w:rsidRPr="00D92186" w:rsidRDefault="00E72194" w:rsidP="00E72194">
      <w:pPr>
        <w:pStyle w:val="Default"/>
        <w:ind w:left="-284"/>
        <w:rPr>
          <w:sz w:val="21"/>
          <w:szCs w:val="21"/>
        </w:rPr>
      </w:pPr>
      <w:r>
        <w:rPr>
          <w:sz w:val="21"/>
          <w:szCs w:val="21"/>
        </w:rPr>
        <w:t>Auskünfte erteilt:</w:t>
      </w:r>
    </w:p>
    <w:p w14:paraId="26C01298" w14:textId="77777777" w:rsidR="00E72194" w:rsidRPr="006E3F23" w:rsidRDefault="00E72194" w:rsidP="00E72194">
      <w:pPr>
        <w:pStyle w:val="Default"/>
        <w:ind w:left="-284"/>
        <w:rPr>
          <w:smallCaps/>
          <w:sz w:val="21"/>
          <w:szCs w:val="21"/>
        </w:rPr>
      </w:pPr>
      <w:r w:rsidRPr="006E3F23">
        <w:rPr>
          <w:b/>
          <w:bCs/>
          <w:sz w:val="21"/>
          <w:szCs w:val="21"/>
        </w:rPr>
        <w:t xml:space="preserve">Guido Roos, </w:t>
      </w:r>
      <w:r w:rsidRPr="006E3F23">
        <w:rPr>
          <w:sz w:val="21"/>
          <w:szCs w:val="21"/>
        </w:rPr>
        <w:t xml:space="preserve">Geschäftsführer </w:t>
      </w:r>
      <w:r w:rsidRPr="006E3F23">
        <w:rPr>
          <w:caps/>
          <w:sz w:val="21"/>
          <w:szCs w:val="21"/>
        </w:rPr>
        <w:t>Region Luzern West</w:t>
      </w:r>
    </w:p>
    <w:p w14:paraId="3196206B" w14:textId="00EEBD28" w:rsidR="00E72194" w:rsidRPr="00D92186" w:rsidRDefault="00E72194" w:rsidP="00E72194">
      <w:pPr>
        <w:pStyle w:val="Default"/>
        <w:ind w:left="-284"/>
        <w:rPr>
          <w:sz w:val="21"/>
          <w:szCs w:val="21"/>
        </w:rPr>
      </w:pPr>
      <w:r w:rsidRPr="00D92186">
        <w:rPr>
          <w:sz w:val="21"/>
          <w:szCs w:val="21"/>
        </w:rPr>
        <w:t>Telefon 041 490 02 80</w:t>
      </w:r>
      <w:r>
        <w:rPr>
          <w:sz w:val="21"/>
          <w:szCs w:val="21"/>
        </w:rPr>
        <w:t xml:space="preserve"> / Mobile: 079 </w:t>
      </w:r>
      <w:r w:rsidR="006E3F23">
        <w:rPr>
          <w:sz w:val="21"/>
          <w:szCs w:val="21"/>
        </w:rPr>
        <w:t>459 65 49</w:t>
      </w:r>
    </w:p>
    <w:p w14:paraId="6766827C" w14:textId="77777777" w:rsidR="00E72194" w:rsidRPr="00D92186" w:rsidRDefault="00D93AE9" w:rsidP="00E72194">
      <w:pPr>
        <w:pStyle w:val="Default"/>
        <w:ind w:left="-284"/>
        <w:rPr>
          <w:sz w:val="21"/>
          <w:szCs w:val="21"/>
        </w:rPr>
      </w:pPr>
      <w:hyperlink r:id="rId12" w:history="1">
        <w:r w:rsidR="00E72194" w:rsidRPr="00D92186">
          <w:rPr>
            <w:rStyle w:val="Hyperlink"/>
            <w:sz w:val="21"/>
            <w:szCs w:val="21"/>
          </w:rPr>
          <w:t>g.roos@regionwest.ch</w:t>
        </w:r>
      </w:hyperlink>
    </w:p>
    <w:p w14:paraId="265249AA" w14:textId="24E277E0" w:rsidR="00E72194" w:rsidRDefault="00E72194" w:rsidP="00E72194">
      <w:pPr>
        <w:ind w:left="-284"/>
        <w:rPr>
          <w:i/>
          <w:sz w:val="22"/>
          <w:szCs w:val="22"/>
        </w:rPr>
      </w:pPr>
    </w:p>
    <w:p w14:paraId="1F1D9522" w14:textId="3DAE9B2F" w:rsidR="00CA6EAC" w:rsidRPr="00CA6EAC" w:rsidRDefault="00CA6EAC" w:rsidP="00E72194">
      <w:pPr>
        <w:ind w:left="-284"/>
        <w:rPr>
          <w:iCs/>
          <w:sz w:val="22"/>
          <w:szCs w:val="22"/>
        </w:rPr>
      </w:pPr>
      <w:r w:rsidRPr="00CA6EAC">
        <w:rPr>
          <w:iCs/>
          <w:sz w:val="22"/>
          <w:szCs w:val="22"/>
        </w:rPr>
        <w:t xml:space="preserve">Beilage: </w:t>
      </w:r>
      <w:r w:rsidR="00D93AE9">
        <w:rPr>
          <w:iCs/>
          <w:sz w:val="22"/>
          <w:szCs w:val="22"/>
        </w:rPr>
        <w:t>2</w:t>
      </w:r>
      <w:r w:rsidRPr="00CA6EAC">
        <w:rPr>
          <w:iCs/>
          <w:sz w:val="22"/>
          <w:szCs w:val="22"/>
        </w:rPr>
        <w:t xml:space="preserve"> Fotos der Preisverleihung</w:t>
      </w:r>
    </w:p>
    <w:sectPr w:rsidR="00CA6EAC" w:rsidRPr="00CA6EAC" w:rsidSect="00826E23">
      <w:headerReference w:type="default" r:id="rId13"/>
      <w:footerReference w:type="default" r:id="rId14"/>
      <w:headerReference w:type="first" r:id="rId15"/>
      <w:footerReference w:type="first" r:id="rId16"/>
      <w:pgSz w:w="11907" w:h="16840" w:code="9"/>
      <w:pgMar w:top="1134" w:right="851" w:bottom="1134" w:left="1418" w:header="720" w:footer="72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99776" w14:textId="77777777" w:rsidR="009C472B" w:rsidRDefault="009C472B">
      <w:r>
        <w:separator/>
      </w:r>
    </w:p>
  </w:endnote>
  <w:endnote w:type="continuationSeparator" w:id="0">
    <w:p w14:paraId="3062ED7D" w14:textId="77777777" w:rsidR="009C472B" w:rsidRDefault="009C472B">
      <w:r>
        <w:continuationSeparator/>
      </w:r>
    </w:p>
  </w:endnote>
  <w:endnote w:type="continuationNotice" w:id="1">
    <w:p w14:paraId="7B9849DB" w14:textId="77777777" w:rsidR="009C472B" w:rsidRDefault="009C47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D06B" w14:textId="1DD336F0" w:rsidR="0007527D" w:rsidRDefault="00F04CC5" w:rsidP="00F04CC5">
    <w:pPr>
      <w:pStyle w:val="Fuzeile"/>
      <w:tabs>
        <w:tab w:val="clear" w:pos="4536"/>
        <w:tab w:val="clear" w:pos="9072"/>
        <w:tab w:val="left" w:pos="8208"/>
      </w:tabs>
      <w:rPr>
        <w:sz w:val="16"/>
      </w:rPr>
    </w:pPr>
    <w:r>
      <w:rPr>
        <w:noProof/>
      </w:rPr>
      <w:drawing>
        <wp:anchor distT="0" distB="0" distL="114300" distR="114300" simplePos="0" relativeHeight="251661313" behindDoc="1" locked="0" layoutInCell="1" allowOverlap="1" wp14:anchorId="2E96BFF4" wp14:editId="48D3BB53">
          <wp:simplePos x="0" y="0"/>
          <wp:positionH relativeFrom="column">
            <wp:posOffset>2482850</wp:posOffset>
          </wp:positionH>
          <wp:positionV relativeFrom="paragraph">
            <wp:posOffset>-83820</wp:posOffset>
          </wp:positionV>
          <wp:extent cx="3780000" cy="36356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780000" cy="363567"/>
                  </a:xfrm>
                  <a:prstGeom prst="rect">
                    <a:avLst/>
                  </a:prstGeom>
                </pic:spPr>
              </pic:pic>
            </a:graphicData>
          </a:graphic>
          <wp14:sizeRelH relativeFrom="margin">
            <wp14:pctWidth>0</wp14:pctWidth>
          </wp14:sizeRelH>
          <wp14:sizeRelV relativeFrom="margin">
            <wp14:pctHeight>0</wp14:pctHeight>
          </wp14:sizeRelV>
        </wp:anchor>
      </w:drawing>
    </w:r>
    <w:r>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478D" w14:textId="12A66387" w:rsidR="004171C5" w:rsidRDefault="004171C5" w:rsidP="004171C5">
    <w:pPr>
      <w:pStyle w:val="Fuzeile"/>
      <w:tabs>
        <w:tab w:val="clear" w:pos="4536"/>
        <w:tab w:val="clear" w:pos="9072"/>
        <w:tab w:val="right" w:pos="9638"/>
      </w:tabs>
    </w:pPr>
    <w:r>
      <w:tab/>
    </w:r>
    <w:r>
      <w:rPr>
        <w:noProof/>
        <w:sz w:val="22"/>
        <w:szCs w:val="22"/>
      </w:rPr>
      <w:drawing>
        <wp:inline distT="0" distB="0" distL="0" distR="0" wp14:anchorId="00C63A11" wp14:editId="4B348228">
          <wp:extent cx="3905250" cy="4000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rotWithShape="1">
                  <a:blip r:embed="rId1">
                    <a:extLst>
                      <a:ext uri="{28A0092B-C50C-407E-A947-70E740481C1C}">
                        <a14:useLocalDpi xmlns:a14="http://schemas.microsoft.com/office/drawing/2010/main" val="0"/>
                      </a:ext>
                    </a:extLst>
                  </a:blip>
                  <a:srcRect r="10638" b="32979"/>
                  <a:stretch/>
                </pic:blipFill>
                <pic:spPr bwMode="auto">
                  <a:xfrm>
                    <a:off x="0" y="0"/>
                    <a:ext cx="3908574" cy="40039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71568" w14:textId="77777777" w:rsidR="009C472B" w:rsidRDefault="009C472B">
      <w:r>
        <w:separator/>
      </w:r>
    </w:p>
  </w:footnote>
  <w:footnote w:type="continuationSeparator" w:id="0">
    <w:p w14:paraId="18DD5005" w14:textId="77777777" w:rsidR="009C472B" w:rsidRDefault="009C472B">
      <w:r>
        <w:continuationSeparator/>
      </w:r>
    </w:p>
  </w:footnote>
  <w:footnote w:type="continuationNotice" w:id="1">
    <w:p w14:paraId="0B9DDADB" w14:textId="77777777" w:rsidR="009C472B" w:rsidRDefault="009C47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7D41" w14:textId="7A519BF9" w:rsidR="00957C52" w:rsidRDefault="00957C52">
    <w:pPr>
      <w:pStyle w:val="Kopfzeile"/>
    </w:pPr>
    <w:r>
      <w:rPr>
        <w:noProof/>
        <w:lang w:eastAsia="de-CH"/>
      </w:rPr>
      <w:drawing>
        <wp:anchor distT="0" distB="0" distL="114300" distR="114300" simplePos="0" relativeHeight="251660289" behindDoc="0" locked="0" layoutInCell="1" allowOverlap="1" wp14:anchorId="1B0BD9D7" wp14:editId="33F0EE13">
          <wp:simplePos x="0" y="0"/>
          <wp:positionH relativeFrom="column">
            <wp:posOffset>4486275</wp:posOffset>
          </wp:positionH>
          <wp:positionV relativeFrom="paragraph">
            <wp:posOffset>-104775</wp:posOffset>
          </wp:positionV>
          <wp:extent cx="1620000" cy="705476"/>
          <wp:effectExtent l="0" t="0" r="0" b="0"/>
          <wp:wrapNone/>
          <wp:docPr id="1" name="Bild 3" descr="RVLogoREGION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RVLogoREGIONW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05476"/>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D06C" w14:textId="112BF913" w:rsidR="0007527D" w:rsidRDefault="0007527D" w:rsidP="00BA68DA">
    <w:pPr>
      <w:pStyle w:val="Kopfzeile"/>
      <w:tabs>
        <w:tab w:val="clear" w:pos="4536"/>
        <w:tab w:val="clear" w:pos="9072"/>
        <w:tab w:val="center" w:pos="4678"/>
        <w:tab w:val="left" w:pos="7088"/>
        <w:tab w:val="left" w:pos="7655"/>
        <w:tab w:val="left" w:pos="12191"/>
        <w:tab w:val="left" w:pos="12758"/>
        <w:tab w:val="right" w:pos="14601"/>
      </w:tabs>
    </w:pPr>
    <w:r>
      <w:rPr>
        <w:noProof/>
        <w:lang w:eastAsia="de-CH"/>
      </w:rPr>
      <w:drawing>
        <wp:anchor distT="0" distB="0" distL="114300" distR="114300" simplePos="0" relativeHeight="251658240" behindDoc="0" locked="0" layoutInCell="1" allowOverlap="1" wp14:anchorId="75D4D06F" wp14:editId="60DC66E2">
          <wp:simplePos x="0" y="0"/>
          <wp:positionH relativeFrom="column">
            <wp:posOffset>4502785</wp:posOffset>
          </wp:positionH>
          <wp:positionV relativeFrom="paragraph">
            <wp:posOffset>-127000</wp:posOffset>
          </wp:positionV>
          <wp:extent cx="1620000" cy="705476"/>
          <wp:effectExtent l="0" t="0" r="0" b="0"/>
          <wp:wrapNone/>
          <wp:docPr id="3" name="Bild 3" descr="RVLogoREGION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RVLogoREGIONW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05476"/>
                  </a:xfrm>
                  <a:prstGeom prst="rect">
                    <a:avLst/>
                  </a:prstGeom>
                  <a:noFill/>
                </pic:spPr>
              </pic:pic>
            </a:graphicData>
          </a:graphic>
          <wp14:sizeRelH relativeFrom="page">
            <wp14:pctWidth>0</wp14:pctWidth>
          </wp14:sizeRelH>
          <wp14:sizeRelV relativeFrom="page">
            <wp14:pctHeight>0</wp14:pctHeight>
          </wp14:sizeRelV>
        </wp:anchor>
      </w:drawing>
    </w:r>
    <w:r>
      <w:tab/>
    </w:r>
    <w:r>
      <w:tab/>
    </w:r>
  </w:p>
  <w:p w14:paraId="75D4D06D" w14:textId="77777777" w:rsidR="0007527D" w:rsidRDefault="000752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6134731"/>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39BD4BC6"/>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40C17E0B"/>
    <w:multiLevelType w:val="singleLevel"/>
    <w:tmpl w:val="600AECE4"/>
    <w:lvl w:ilvl="0">
      <w:numFmt w:val="bullet"/>
      <w:lvlText w:val="-"/>
      <w:lvlJc w:val="left"/>
      <w:pPr>
        <w:tabs>
          <w:tab w:val="num" w:pos="720"/>
        </w:tabs>
        <w:ind w:left="720" w:hanging="360"/>
      </w:pPr>
      <w:rPr>
        <w:rFonts w:ascii="Times New Roman" w:hAnsi="Times New Roman" w:hint="default"/>
      </w:rPr>
    </w:lvl>
  </w:abstractNum>
  <w:abstractNum w:abstractNumId="4" w15:restartNumberingAfterBreak="0">
    <w:nsid w:val="653602C9"/>
    <w:multiLevelType w:val="singleLevel"/>
    <w:tmpl w:val="2FF63A44"/>
    <w:lvl w:ilvl="0">
      <w:start w:val="1"/>
      <w:numFmt w:val="bullet"/>
      <w:lvlText w:val=""/>
      <w:lvlJc w:val="left"/>
      <w:pPr>
        <w:tabs>
          <w:tab w:val="num" w:pos="369"/>
        </w:tabs>
        <w:ind w:left="369" w:hanging="369"/>
      </w:pPr>
      <w:rPr>
        <w:rFonts w:ascii="Symbol" w:hAnsi="Symbol" w:hint="default"/>
      </w:rPr>
    </w:lvl>
  </w:abstractNum>
  <w:abstractNum w:abstractNumId="5" w15:restartNumberingAfterBreak="0">
    <w:nsid w:val="67DC24A0"/>
    <w:multiLevelType w:val="singleLevel"/>
    <w:tmpl w:val="0407000F"/>
    <w:lvl w:ilvl="0">
      <w:start w:val="1"/>
      <w:numFmt w:val="decimal"/>
      <w:lvlText w:val="%1."/>
      <w:lvlJc w:val="left"/>
      <w:pPr>
        <w:tabs>
          <w:tab w:val="num" w:pos="360"/>
        </w:tabs>
        <w:ind w:left="360" w:hanging="360"/>
      </w:pPr>
    </w:lvl>
  </w:abstractNum>
  <w:num w:numId="1">
    <w:abstractNumId w:val="1"/>
  </w:num>
  <w:num w:numId="2">
    <w:abstractNumId w:val="5"/>
  </w:num>
  <w:num w:numId="3">
    <w:abstractNumId w:val="2"/>
  </w:num>
  <w:num w:numId="4">
    <w:abstractNumId w:val="3"/>
  </w:num>
  <w:num w:numId="5">
    <w:abstractNumId w:val="4"/>
  </w:num>
  <w:num w:numId="6">
    <w:abstractNumId w:val="0"/>
    <w:lvlOverride w:ilvl="0">
      <w:lvl w:ilvl="0">
        <w:start w:val="1"/>
        <w:numFmt w:val="bullet"/>
        <w:lvlText w:val=""/>
        <w:legacy w:legacy="1" w:legacySpace="0" w:legacyIndent="283"/>
        <w:lvlJc w:val="left"/>
        <w:pPr>
          <w:ind w:left="99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A1E"/>
    <w:rsid w:val="00003350"/>
    <w:rsid w:val="00033599"/>
    <w:rsid w:val="000419C4"/>
    <w:rsid w:val="00043EF9"/>
    <w:rsid w:val="0007527D"/>
    <w:rsid w:val="000F528C"/>
    <w:rsid w:val="001311DD"/>
    <w:rsid w:val="00141082"/>
    <w:rsid w:val="0014498D"/>
    <w:rsid w:val="00150A49"/>
    <w:rsid w:val="001E5DE8"/>
    <w:rsid w:val="00263011"/>
    <w:rsid w:val="00281223"/>
    <w:rsid w:val="002A647E"/>
    <w:rsid w:val="00323678"/>
    <w:rsid w:val="00362375"/>
    <w:rsid w:val="00404CEB"/>
    <w:rsid w:val="004171C5"/>
    <w:rsid w:val="00432E8B"/>
    <w:rsid w:val="004A4B51"/>
    <w:rsid w:val="004A4F63"/>
    <w:rsid w:val="004B7609"/>
    <w:rsid w:val="005526D5"/>
    <w:rsid w:val="005D141A"/>
    <w:rsid w:val="0062277D"/>
    <w:rsid w:val="00690A1E"/>
    <w:rsid w:val="006A1487"/>
    <w:rsid w:val="006E3F23"/>
    <w:rsid w:val="00723838"/>
    <w:rsid w:val="007A3F17"/>
    <w:rsid w:val="007C01AD"/>
    <w:rsid w:val="007D1C48"/>
    <w:rsid w:val="007E2300"/>
    <w:rsid w:val="007F22B9"/>
    <w:rsid w:val="00820F55"/>
    <w:rsid w:val="008242B3"/>
    <w:rsid w:val="00826E23"/>
    <w:rsid w:val="008D1E37"/>
    <w:rsid w:val="008E01D6"/>
    <w:rsid w:val="00917E70"/>
    <w:rsid w:val="00921322"/>
    <w:rsid w:val="00957C52"/>
    <w:rsid w:val="0096213F"/>
    <w:rsid w:val="009808B9"/>
    <w:rsid w:val="00980CC9"/>
    <w:rsid w:val="009B6EDB"/>
    <w:rsid w:val="009C472B"/>
    <w:rsid w:val="00A30949"/>
    <w:rsid w:val="00AA199F"/>
    <w:rsid w:val="00AD437C"/>
    <w:rsid w:val="00B15EE1"/>
    <w:rsid w:val="00B25580"/>
    <w:rsid w:val="00B42CA9"/>
    <w:rsid w:val="00B63A62"/>
    <w:rsid w:val="00B86CA6"/>
    <w:rsid w:val="00BA68DA"/>
    <w:rsid w:val="00BB09FD"/>
    <w:rsid w:val="00BE4269"/>
    <w:rsid w:val="00BF298A"/>
    <w:rsid w:val="00C06290"/>
    <w:rsid w:val="00C32AD7"/>
    <w:rsid w:val="00C36669"/>
    <w:rsid w:val="00C75E98"/>
    <w:rsid w:val="00C77A45"/>
    <w:rsid w:val="00CA6EAC"/>
    <w:rsid w:val="00CE5AD0"/>
    <w:rsid w:val="00D232BD"/>
    <w:rsid w:val="00D405EF"/>
    <w:rsid w:val="00D86DFF"/>
    <w:rsid w:val="00D93AE9"/>
    <w:rsid w:val="00DF0465"/>
    <w:rsid w:val="00DF275A"/>
    <w:rsid w:val="00E47FD9"/>
    <w:rsid w:val="00E72194"/>
    <w:rsid w:val="00F04CC5"/>
    <w:rsid w:val="00FC2FEA"/>
    <w:rsid w:val="00FD71D0"/>
    <w:rsid w:val="00FF0E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5D4D013"/>
  <w15:docId w15:val="{4357CDAA-21FF-40DE-9A01-8CA610460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6E23"/>
    <w:rPr>
      <w:rFonts w:ascii="Arial" w:hAnsi="Arial"/>
      <w:sz w:val="24"/>
      <w:lang w:val="de-CH"/>
    </w:rPr>
  </w:style>
  <w:style w:type="paragraph" w:styleId="berschrift1">
    <w:name w:val="heading 1"/>
    <w:basedOn w:val="Standard"/>
    <w:next w:val="Standard"/>
    <w:qFormat/>
    <w:rsid w:val="00826E23"/>
    <w:pPr>
      <w:keepNext/>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826E23"/>
    <w:pPr>
      <w:tabs>
        <w:tab w:val="center" w:pos="4536"/>
        <w:tab w:val="right" w:pos="9072"/>
      </w:tabs>
    </w:pPr>
  </w:style>
  <w:style w:type="paragraph" w:styleId="Fuzeile">
    <w:name w:val="footer"/>
    <w:basedOn w:val="Standard"/>
    <w:semiHidden/>
    <w:rsid w:val="00826E23"/>
    <w:pPr>
      <w:tabs>
        <w:tab w:val="center" w:pos="4536"/>
        <w:tab w:val="right" w:pos="9072"/>
      </w:tabs>
    </w:pPr>
  </w:style>
  <w:style w:type="paragraph" w:styleId="Textkrper">
    <w:name w:val="Body Text"/>
    <w:basedOn w:val="Standard"/>
    <w:semiHidden/>
    <w:rsid w:val="00826E23"/>
    <w:pPr>
      <w:spacing w:after="220" w:line="180" w:lineRule="atLeast"/>
      <w:jc w:val="both"/>
    </w:pPr>
    <w:rPr>
      <w:spacing w:val="-5"/>
      <w:sz w:val="20"/>
    </w:rPr>
  </w:style>
  <w:style w:type="paragraph" w:styleId="Textkrper-Zeileneinzug">
    <w:name w:val="Body Text Indent"/>
    <w:basedOn w:val="Standard"/>
    <w:semiHidden/>
    <w:rsid w:val="00826E23"/>
    <w:pPr>
      <w:tabs>
        <w:tab w:val="left" w:pos="5529"/>
      </w:tabs>
      <w:spacing w:line="240" w:lineRule="atLeast"/>
      <w:ind w:left="5529" w:hanging="5529"/>
    </w:pPr>
  </w:style>
  <w:style w:type="paragraph" w:styleId="Sprechblasentext">
    <w:name w:val="Balloon Text"/>
    <w:basedOn w:val="Standard"/>
    <w:link w:val="SprechblasentextZchn"/>
    <w:uiPriority w:val="99"/>
    <w:semiHidden/>
    <w:unhideWhenUsed/>
    <w:rsid w:val="00690A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0A1E"/>
    <w:rPr>
      <w:rFonts w:ascii="Tahoma" w:hAnsi="Tahoma" w:cs="Tahoma"/>
      <w:sz w:val="16"/>
      <w:szCs w:val="16"/>
      <w:lang w:val="de-CH"/>
    </w:rPr>
  </w:style>
  <w:style w:type="character" w:styleId="Hyperlink">
    <w:name w:val="Hyperlink"/>
    <w:basedOn w:val="Absatz-Standardschriftart"/>
    <w:uiPriority w:val="99"/>
    <w:unhideWhenUsed/>
    <w:rsid w:val="00D86DFF"/>
    <w:rPr>
      <w:color w:val="0000FF"/>
      <w:u w:val="single"/>
    </w:rPr>
  </w:style>
  <w:style w:type="paragraph" w:customStyle="1" w:styleId="Default">
    <w:name w:val="Default"/>
    <w:rsid w:val="00E72194"/>
    <w:pPr>
      <w:autoSpaceDE w:val="0"/>
      <w:autoSpaceDN w:val="0"/>
      <w:adjustRightInd w:val="0"/>
    </w:pPr>
    <w:rPr>
      <w:rFonts w:ascii="Arial" w:hAnsi="Arial" w:cs="Arial"/>
      <w:color w:val="000000"/>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roos@regionwest.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Gesch&#228;ftsf&#252;hrung\D3%20Administration%20und%20Gesch&#228;ftsstelle\Vorlagen\Allgemeine%20Vorlagen\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2A73AA61530C44AB917A2D7D5203FED" ma:contentTypeVersion="2" ma:contentTypeDescription="Ein neues Dokument erstellen." ma:contentTypeScope="" ma:versionID="c8b680cf3a094c5d2d5de505ca61f565">
  <xsd:schema xmlns:xsd="http://www.w3.org/2001/XMLSchema" xmlns:p="http://schemas.microsoft.com/office/2006/metadata/properties" xmlns:ns2="a4b05aed-4b98-49a5-9afb-58db8a52035b" targetNamespace="http://schemas.microsoft.com/office/2006/metadata/properties" ma:root="true" ma:fieldsID="9a168021bc43e6ce70ab05de1a07e74b" ns2:_="">
    <xsd:import namespace="a4b05aed-4b98-49a5-9afb-58db8a52035b"/>
    <xsd:element name="properties">
      <xsd:complexType>
        <xsd:sequence>
          <xsd:element name="documentManagement">
            <xsd:complexType>
              <xsd:all>
                <xsd:element ref="ns2:Dokumentart"/>
              </xsd:all>
            </xsd:complexType>
          </xsd:element>
        </xsd:sequence>
      </xsd:complexType>
    </xsd:element>
  </xsd:schema>
  <xsd:schema xmlns:xsd="http://www.w3.org/2001/XMLSchema" xmlns:dms="http://schemas.microsoft.com/office/2006/documentManagement/types" targetNamespace="a4b05aed-4b98-49a5-9afb-58db8a52035b" elementFormDefault="qualified">
    <xsd:import namespace="http://schemas.microsoft.com/office/2006/documentManagement/types"/>
    <xsd:element name="Dokumentart" ma:index="8" ma:displayName="Dokumentart" ma:default="" ma:format="Dropdown" ma:internalName="Dokumentart">
      <xsd:simpleType>
        <xsd:restriction base="dms:Choice">
          <xsd:enumeration value="Aussschreibung"/>
          <xsd:enumeration value="Korrespondenz"/>
          <xsd:enumeration value="Presse"/>
          <xsd:enumeration value="Rangliste"/>
          <xsd:enumeration value="Reglement"/>
          <xsd:enumeration value="Übergab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Dokumentart xmlns="a4b05aed-4b98-49a5-9afb-58db8a52035b">Presse</Dokumentart>
  </documentManagement>
</p:properties>
</file>

<file path=customXml/itemProps1.xml><?xml version="1.0" encoding="utf-8"?>
<ds:datastoreItem xmlns:ds="http://schemas.openxmlformats.org/officeDocument/2006/customXml" ds:itemID="{F227F1ED-D0AA-47CE-BC08-BFEE6E3DA562}">
  <ds:schemaRefs>
    <ds:schemaRef ds:uri="http://schemas.microsoft.com/sharepoint/v3/contenttype/forms"/>
  </ds:schemaRefs>
</ds:datastoreItem>
</file>

<file path=customXml/itemProps2.xml><?xml version="1.0" encoding="utf-8"?>
<ds:datastoreItem xmlns:ds="http://schemas.openxmlformats.org/officeDocument/2006/customXml" ds:itemID="{6256515B-A0F0-4993-A9D1-1687C06B4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05aed-4b98-49a5-9afb-58db8a52035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525FFE6-350C-47D4-8C02-179822517907}">
  <ds:schemaRefs>
    <ds:schemaRef ds:uri="http://schemas.openxmlformats.org/officeDocument/2006/bibliography"/>
  </ds:schemaRefs>
</ds:datastoreItem>
</file>

<file path=customXml/itemProps4.xml><?xml version="1.0" encoding="utf-8"?>
<ds:datastoreItem xmlns:ds="http://schemas.openxmlformats.org/officeDocument/2006/customXml" ds:itemID="{6DB57076-F2DC-4D96-8F44-2BE9F15337D1}">
  <ds:schemaRefs>
    <ds:schemaRef ds:uri="http://schemas.microsoft.com/office/2006/metadata/longProperties"/>
  </ds:schemaRefs>
</ds:datastoreItem>
</file>

<file path=customXml/itemProps5.xml><?xml version="1.0" encoding="utf-8"?>
<ds:datastoreItem xmlns:ds="http://schemas.openxmlformats.org/officeDocument/2006/customXml" ds:itemID="{8076BE38-967F-4E6F-A9E7-3DBA79CE2BA0}">
  <ds:schemaRefs>
    <ds:schemaRef ds:uri="a4b05aed-4b98-49a5-9afb-58db8a52035b"/>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Briefvorlage</Template>
  <TotalTime>0</TotalTime>
  <Pages>1</Pages>
  <Words>445</Words>
  <Characters>2911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Pressetext Ausschreibung</vt:lpstr>
    </vt:vector>
  </TitlesOfParts>
  <Company>RegioHER</Company>
  <LinksUpToDate>false</LinksUpToDate>
  <CharactersWithSpaces>3350</CharactersWithSpaces>
  <SharedDoc>false</SharedDoc>
  <HLinks>
    <vt:vector size="6" baseType="variant">
      <vt:variant>
        <vt:i4>1245248</vt:i4>
      </vt:variant>
      <vt:variant>
        <vt:i4>3</vt:i4>
      </vt:variant>
      <vt:variant>
        <vt:i4>0</vt:i4>
      </vt:variant>
      <vt:variant>
        <vt:i4>5</vt:i4>
      </vt:variant>
      <vt:variant>
        <vt:lpwstr>http://www.regionwest.ch/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Pressetext Ausschreibung</dc:title>
  <dc:creator>Wüest Franz</dc:creator>
  <cp:lastModifiedBy>Brigitte Grüter</cp:lastModifiedBy>
  <cp:revision>4</cp:revision>
  <cp:lastPrinted>2021-03-15T07:34:00Z</cp:lastPrinted>
  <dcterms:created xsi:type="dcterms:W3CDTF">2021-11-15T07:24:00Z</dcterms:created>
  <dcterms:modified xsi:type="dcterms:W3CDTF">2021-11-15T10:07:00Z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-1138807355</vt:i4>
  </property>
  <property fmtid="{D5CDD505-2E9C-101B-9397-08002B2CF9AE}" pid="3" name="_EmailSubject">
    <vt:lpwstr>Brief etc.</vt:lpwstr>
  </property>
  <property fmtid="{D5CDD505-2E9C-101B-9397-08002B2CF9AE}" pid="4" name="_AuthorEmail">
    <vt:lpwstr>info@regioher.ch</vt:lpwstr>
  </property>
  <property fmtid="{D5CDD505-2E9C-101B-9397-08002B2CF9AE}" pid="5" name="_AuthorEmailDisplayName">
    <vt:lpwstr>RegioHER Wolhusen</vt:lpwstr>
  </property>
  <property fmtid="{D5CDD505-2E9C-101B-9397-08002B2CF9AE}" pid="6" name="_ReviewingToolsShownOnce">
    <vt:lpwstr/>
  </property>
  <property fmtid="{D5CDD505-2E9C-101B-9397-08002B2CF9AE}" pid="7" name="ContentTypeId">
    <vt:lpwstr>0x01010012A73AA61530C44AB917A2D7D5203FED</vt:lpwstr>
  </property>
  <property fmtid="{D5CDD505-2E9C-101B-9397-08002B2CF9AE}" pid="8" name="ContentType">
    <vt:lpwstr>Dokument</vt:lpwstr>
  </property>
</Properties>
</file>